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34AB4" w14:textId="7BBA6473" w:rsidR="005A2A5D" w:rsidRDefault="0036585B" w:rsidP="002C296E">
      <w:pPr>
        <w:pStyle w:val="BodyText"/>
      </w:pPr>
      <w:r w:rsidRPr="00D55628">
        <w:rPr>
          <w:noProof/>
          <w:lang w:eastAsia="en-AU"/>
        </w:rPr>
        <mc:AlternateContent>
          <mc:Choice Requires="wps">
            <w:drawing>
              <wp:anchor distT="0" distB="0" distL="114300" distR="114300" simplePos="0" relativeHeight="251658245" behindDoc="0" locked="1" layoutInCell="1" allowOverlap="1" wp14:anchorId="16DF0D0F" wp14:editId="0604B093">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2F3C6" id="TriangleTopACI" o:spid="_x0000_s1026" style="position:absolute;margin-left:28.35pt;margin-top:28.35pt;width:146.85pt;height:155.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4" behindDoc="0" locked="1" layoutInCell="1" allowOverlap="1" wp14:anchorId="7CF6ACBF" wp14:editId="1E4E282E">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07E4A" id="TriangleTopACIPlain" o:spid="_x0000_s1026" style="position:absolute;margin-left:28.35pt;margin-top:28.35pt;width:146.85pt;height:312.1pt;flip: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9" behindDoc="0" locked="1" layoutInCell="1" allowOverlap="1" wp14:anchorId="5D11C981" wp14:editId="0E6C3C2C">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FEB74" id="OverlayLeft" o:spid="_x0000_s1026" style="position:absolute;margin-left:28.3pt;margin-top:340.4pt;width:323.45pt;height:374.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0" behindDoc="0" locked="1" layoutInCell="1" allowOverlap="1" wp14:anchorId="694D2372" wp14:editId="4F55C6D9">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DA3FC" id="OverlayRight" o:spid="_x0000_s1026" style="position:absolute;margin-left:351.45pt;margin-top:340.4pt;width:215.15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" path="m3529,r,l,7482r2994,l2994,7477r1270,5l4304,7482r,l4304,7482,4304,,3529,xe" fillcolor="#ea7200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AFB8B12" wp14:editId="690EF96A">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BCB47" w14:textId="388ECD07" w:rsidR="007B06E5" w:rsidRPr="00271B90" w:rsidRDefault="007B06E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B8B12"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KkAIAAH4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" filled="f" stroked="f" strokeweight=".5pt">
                <v:textbox inset="20mm,0,1mm,0">
                  <w:txbxContent>
                    <w:p w14:paraId="564BCB47" w14:textId="388ECD07" w:rsidR="007B06E5" w:rsidRPr="00271B90" w:rsidRDefault="007B06E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8" behindDoc="0" locked="1" layoutInCell="1" allowOverlap="1" wp14:anchorId="3CB04BA2" wp14:editId="52525786">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9B80A" w14:textId="03613DA8" w:rsidR="007B06E5" w:rsidRPr="00EA78C8" w:rsidRDefault="007B06E5" w:rsidP="00EA78C8">
                            <w:pPr>
                              <w:pStyle w:val="TitleBarText"/>
                              <w:jc w:val="center"/>
                              <w:rPr>
                                <w:sz w:val="36"/>
                                <w:szCs w:val="36"/>
                              </w:rPr>
                            </w:pPr>
                            <w:r w:rsidRPr="006153CC">
                              <w:rPr>
                                <w:sz w:val="36"/>
                                <w:szCs w:val="36"/>
                              </w:rPr>
                              <w:t>Invitation closes</w:t>
                            </w:r>
                            <w:r>
                              <w:rPr>
                                <w:sz w:val="36"/>
                                <w:szCs w:val="36"/>
                              </w:rPr>
                              <w:t xml:space="preserve"> at 2:00 pm, Monday </w:t>
                            </w:r>
                            <w:r w:rsidRPr="006153CC">
                              <w:rPr>
                                <w:sz w:val="36"/>
                                <w:szCs w:val="36"/>
                              </w:rPr>
                              <w:t xml:space="preserve">1 </w:t>
                            </w:r>
                            <w:r>
                              <w:rPr>
                                <w:sz w:val="36"/>
                                <w:szCs w:val="36"/>
                              </w:rPr>
                              <w:t>June</w:t>
                            </w:r>
                            <w:r w:rsidRPr="006153CC">
                              <w:rPr>
                                <w:sz w:val="36"/>
                                <w:szCs w:val="36"/>
                              </w:rPr>
                              <w:t xml:space="preserve">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4BA2" id="CoverProjectBar" o:spid="_x0000_s1027" type="#_x0000_t202" alt="Title: Decorative Cover Shape" style="position:absolute;margin-left:28.3pt;margin-top:714.3pt;width:538.6pt;height:3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Z5oQ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" fillcolor="#ea7200 [3202]" stroked="f" strokeweight=".5pt">
                <v:textbox inset="10mm,0,10mm,0">
                  <w:txbxContent>
                    <w:p w14:paraId="1E79B80A" w14:textId="03613DA8" w:rsidR="007B06E5" w:rsidRPr="00EA78C8" w:rsidRDefault="007B06E5" w:rsidP="00EA78C8">
                      <w:pPr>
                        <w:pStyle w:val="TitleBarText"/>
                        <w:jc w:val="center"/>
                        <w:rPr>
                          <w:sz w:val="36"/>
                          <w:szCs w:val="36"/>
                        </w:rPr>
                      </w:pPr>
                      <w:r w:rsidRPr="006153CC">
                        <w:rPr>
                          <w:sz w:val="36"/>
                          <w:szCs w:val="36"/>
                        </w:rPr>
                        <w:t>Invitation closes</w:t>
                      </w:r>
                      <w:r>
                        <w:rPr>
                          <w:sz w:val="36"/>
                          <w:szCs w:val="36"/>
                        </w:rPr>
                        <w:t xml:space="preserve"> at 2:00 pm, Monday </w:t>
                      </w:r>
                      <w:r w:rsidRPr="006153CC">
                        <w:rPr>
                          <w:sz w:val="36"/>
                          <w:szCs w:val="36"/>
                        </w:rPr>
                        <w:t xml:space="preserve">1 </w:t>
                      </w:r>
                      <w:r>
                        <w:rPr>
                          <w:sz w:val="36"/>
                          <w:szCs w:val="36"/>
                        </w:rPr>
                        <w:t>June</w:t>
                      </w:r>
                      <w:r w:rsidRPr="006153CC">
                        <w:rPr>
                          <w:sz w:val="36"/>
                          <w:szCs w:val="36"/>
                        </w:rPr>
                        <w:t xml:space="preserve"> 2020</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58241" behindDoc="0" locked="1" layoutInCell="1" allowOverlap="1" wp14:anchorId="3BF48912" wp14:editId="33D2D2A9">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3D51" id="PicSingle" o:spid="_x0000_s1026" alt="Title: Cover Image - Description: Cover Image" style="position:absolute;margin-left:28.3pt;margin-top:340.4pt;width:538.6pt;height:37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" stroked="f" strokeweight="2pt">
                <v:fill r:id="rId1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0FF03BF5" wp14:editId="0E38F1FC">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8BD5D" id="CoverRectangle" o:spid="_x0000_s1026" style="position:absolute;margin-left:28.35pt;margin-top:28.35pt;width:538.6pt;height:3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6255B920" w14:textId="77777777" w:rsidR="00D73B6C" w:rsidRDefault="00D73B6C"/>
    <w:tbl>
      <w:tblPr>
        <w:tblStyle w:val="TableAsPlaceholder"/>
        <w:tblpPr w:leftFromText="181" w:rightFromText="181" w:vertAnchor="page" w:horzAnchor="margin" w:tblpXSpec="right" w:tblpY="1248"/>
        <w:tblOverlap w:val="never"/>
        <w:tblW w:w="6570" w:type="dxa"/>
        <w:tblLayout w:type="fixed"/>
        <w:tblCellMar>
          <w:right w:w="85" w:type="dxa"/>
        </w:tblCellMar>
        <w:tblLook w:val="0600" w:firstRow="0" w:lastRow="0" w:firstColumn="0" w:lastColumn="0" w:noHBand="1" w:noVBand="1"/>
      </w:tblPr>
      <w:tblGrid>
        <w:gridCol w:w="6570"/>
      </w:tblGrid>
      <w:tr w:rsidR="00D73B6C" w14:paraId="09C3C00F" w14:textId="77777777" w:rsidTr="33873C15">
        <w:trPr>
          <w:trHeight w:hRule="exact" w:val="2948"/>
        </w:trPr>
        <w:tc>
          <w:tcPr>
            <w:tcW w:w="65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B060167AFBD245C980020216CC77E19A"/>
              </w:placeholder>
            </w:sdtPr>
            <w:sdtEndPr/>
            <w:sdtContent>
              <w:p w14:paraId="61642010" w14:textId="77777777" w:rsidR="000F1258" w:rsidRDefault="000F1258" w:rsidP="000F1258">
                <w:pPr>
                  <w:pStyle w:val="Title"/>
                </w:pPr>
                <w:r>
                  <w:t>Future Management and/or Use</w:t>
                </w:r>
                <w:r>
                  <w:br/>
                  <w:t>of the former Kyneton</w:t>
                </w:r>
                <w:r>
                  <w:br/>
                  <w:t>Primary School</w:t>
                </w:r>
                <w:bookmarkEnd w:id="0"/>
              </w:p>
              <w:p w14:paraId="78188663" w14:textId="77777777" w:rsidR="000F1258" w:rsidRDefault="000F1258" w:rsidP="000F1258">
                <w:pPr>
                  <w:pStyle w:val="Subtitle"/>
                </w:pPr>
                <w:r>
                  <w:t>Invitation for Expressions of Interest</w:t>
                </w:r>
              </w:p>
              <w:p w14:paraId="0691284D" w14:textId="592EEBCA" w:rsidR="00512DFB" w:rsidRPr="00CB1FB7" w:rsidRDefault="00CE3C10" w:rsidP="008734DB">
                <w:pPr>
                  <w:pStyle w:val="Subtitle"/>
                </w:pPr>
              </w:p>
            </w:sdtContent>
          </w:sdt>
          <w:p w14:paraId="657EDC9F" w14:textId="77777777" w:rsidR="33873C15" w:rsidRDefault="33873C15"/>
        </w:tc>
      </w:tr>
      <w:tr w:rsidR="008B04E4" w14:paraId="154FB30B" w14:textId="77777777" w:rsidTr="33873C15">
        <w:trPr>
          <w:trHeight w:hRule="exact" w:val="1757"/>
        </w:trPr>
        <w:tc>
          <w:tcPr>
            <w:tcW w:w="6570" w:type="dxa"/>
            <w:vAlign w:val="center"/>
          </w:tcPr>
          <w:p w14:paraId="35ABA7C3" w14:textId="77777777" w:rsidR="008B04E4" w:rsidRDefault="008B04E4" w:rsidP="008734DB">
            <w:pPr>
              <w:pStyle w:val="Subtitle"/>
            </w:pPr>
          </w:p>
        </w:tc>
      </w:tr>
      <w:tr w:rsidR="008B04E4" w14:paraId="303D3405" w14:textId="77777777" w:rsidTr="33873C15">
        <w:trPr>
          <w:trHeight w:hRule="exact" w:val="680"/>
        </w:trPr>
        <w:sdt>
          <w:sdtPr>
            <w:alias w:val="ReportDate"/>
            <w:tag w:val="ReportDate"/>
            <w:id w:val="-201246249"/>
            <w:placeholder>
              <w:docPart w:val="1176D8EE880D4C65A2809F898FE99114"/>
            </w:placeholder>
          </w:sdtPr>
          <w:sdtEndPr/>
          <w:sdtContent>
            <w:tc>
              <w:tcPr>
                <w:tcW w:w="7369" w:type="dxa"/>
                <w:vAlign w:val="bottom"/>
              </w:tcPr>
              <w:p w14:paraId="2D946040" w14:textId="4D2072D3" w:rsidR="008B04E4" w:rsidRDefault="000F1258" w:rsidP="000F1258">
                <w:pPr>
                  <w:pStyle w:val="Subtitle"/>
                </w:pPr>
                <w:r>
                  <w:t>28 February 2020</w:t>
                </w:r>
                <w:r w:rsidR="000027BB">
                  <w:t xml:space="preserve"> – Updated 31 March</w:t>
                </w:r>
                <w:r w:rsidR="00C96502">
                  <w:t xml:space="preserve"> 2020</w:t>
                </w:r>
              </w:p>
            </w:tc>
          </w:sdtContent>
        </w:sdt>
      </w:tr>
    </w:tbl>
    <w:p w14:paraId="37016335" w14:textId="77777777" w:rsidR="00D73B6C" w:rsidRDefault="00D73B6C"/>
    <w:p w14:paraId="4B47B55B" w14:textId="5F67FFF2" w:rsidR="00D73B6C" w:rsidRPr="00D55628" w:rsidRDefault="00D73B6C"/>
    <w:p w14:paraId="19053A61" w14:textId="77777777" w:rsidR="00D73B6C" w:rsidRPr="00D55628" w:rsidRDefault="00D73B6C">
      <w:pPr>
        <w:sectPr w:rsidR="00D73B6C" w:rsidRPr="00D55628" w:rsidSect="00EA78C8">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284" w:footer="284" w:gutter="0"/>
          <w:cols w:space="708"/>
          <w:titlePg/>
          <w:docGrid w:linePitch="360"/>
        </w:sectPr>
      </w:pPr>
    </w:p>
    <w:p w14:paraId="789D584D" w14:textId="27583D48" w:rsidR="005614D2" w:rsidRPr="006D0741" w:rsidRDefault="005614D2" w:rsidP="005614D2">
      <w:pPr>
        <w:rPr>
          <w:sz w:val="12"/>
          <w:szCs w:val="12"/>
        </w:rPr>
      </w:pPr>
    </w:p>
    <w:p w14:paraId="47518399" w14:textId="7E990234" w:rsidR="00AB780B" w:rsidRDefault="00A84BDA" w:rsidP="00A04486">
      <w:pPr>
        <w:pStyle w:val="SmallHeading"/>
        <w:spacing w:before="0"/>
      </w:pPr>
      <w:r>
        <w:t>Cover image</w:t>
      </w:r>
      <w:r w:rsidR="00AB780B">
        <w:t xml:space="preserve"> credit</w:t>
      </w:r>
    </w:p>
    <w:p w14:paraId="1D3267B7" w14:textId="77777777" w:rsidR="00BF162E" w:rsidRDefault="00BF162E" w:rsidP="00446920">
      <w:pPr>
        <w:pStyle w:val="SmallBodyText"/>
      </w:pPr>
    </w:p>
    <w:p w14:paraId="31C196DF" w14:textId="3B794DF4" w:rsidR="00DF0480" w:rsidRDefault="00A84BDA" w:rsidP="00DF0480">
      <w:pPr>
        <w:pStyle w:val="SmallBodyText"/>
      </w:pPr>
      <w:r>
        <w:rPr>
          <w:rFonts w:cstheme="minorHAnsi"/>
        </w:rPr>
        <w:t>©</w:t>
      </w:r>
      <w:r>
        <w:t xml:space="preserve"> 2012 LJ Gervasoni All Rights Reserved</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0D451764" w14:textId="77777777" w:rsidTr="00EA78C8">
        <w:tc>
          <w:tcPr>
            <w:tcW w:w="5000" w:type="pct"/>
            <w:shd w:val="clear" w:color="auto" w:fill="E5F7F6"/>
            <w:tcMar>
              <w:right w:w="0" w:type="dxa"/>
            </w:tcMar>
          </w:tcPr>
          <w:p w14:paraId="6AC5B61C" w14:textId="77777777" w:rsidR="009D3B7B" w:rsidRPr="00035BAD" w:rsidRDefault="009D3B7B" w:rsidP="00EA78C8">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47" behindDoc="0" locked="1" layoutInCell="1" allowOverlap="1" wp14:anchorId="4EEFF627" wp14:editId="66C311A7">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3" cstate="email">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DE84CDA" w14:textId="77777777" w:rsidR="009D3B7B" w:rsidRDefault="009D3B7B" w:rsidP="00EA78C8">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3D92AA1" w14:textId="77777777" w:rsidR="009D3B7B" w:rsidRDefault="009D3B7B" w:rsidP="00EA78C8">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4E5671EC" w14:textId="77777777" w:rsidTr="00EA78C8">
        <w:tc>
          <w:tcPr>
            <w:tcW w:w="5000" w:type="pct"/>
            <w:tcMar>
              <w:top w:w="227" w:type="dxa"/>
            </w:tcMar>
            <w:vAlign w:val="bottom"/>
          </w:tcPr>
          <w:p w14:paraId="2E9F13F2" w14:textId="77777777" w:rsidR="009D3B7B" w:rsidRPr="00D55628" w:rsidRDefault="009D3B7B" w:rsidP="00EA78C8">
            <w:pPr>
              <w:pStyle w:val="xDisclaimertext3"/>
            </w:pPr>
            <w:r>
              <w:t xml:space="preserve">© The State of Victoria Department of Environment, Land, Water and Planning </w:t>
            </w:r>
            <w:r w:rsidR="00EA78C8">
              <w:t>2020</w:t>
            </w:r>
          </w:p>
          <w:p w14:paraId="27CD02BB" w14:textId="595C5B8F" w:rsidR="009D3B7B" w:rsidRPr="00D55628" w:rsidRDefault="009D3B7B" w:rsidP="00EA78C8">
            <w:pPr>
              <w:pStyle w:val="xDisclaimertext3"/>
            </w:pPr>
            <w:bookmarkStart w:id="2" w:name="_CreativeCommonsMarker"/>
            <w:bookmarkEnd w:id="2"/>
            <w:r w:rsidRPr="00D55628">
              <w:rPr>
                <w:noProof/>
              </w:rPr>
              <w:drawing>
                <wp:anchor distT="0" distB="0" distL="114300" distR="114300" simplePos="0" relativeHeight="251658246" behindDoc="0" locked="1" layoutInCell="1" allowOverlap="1" wp14:anchorId="64892B8D" wp14:editId="7D58B209">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7EEE9546" w14:textId="77777777" w:rsidR="00EA78C8" w:rsidRDefault="00EA78C8" w:rsidP="00EA78C8">
            <w:pPr>
              <w:pStyle w:val="xDisclaimerText"/>
            </w:pPr>
          </w:p>
          <w:p w14:paraId="57FC676B" w14:textId="77777777" w:rsidR="009A4085" w:rsidRDefault="009A4085" w:rsidP="00EA78C8">
            <w:pPr>
              <w:pStyle w:val="xDisclaimerHeading"/>
            </w:pPr>
          </w:p>
          <w:p w14:paraId="66EBA60B" w14:textId="74395EF2" w:rsidR="009D3B7B" w:rsidRPr="00D55628" w:rsidRDefault="009D3B7B" w:rsidP="00EA78C8">
            <w:pPr>
              <w:pStyle w:val="xDisclaimerHeading"/>
            </w:pPr>
            <w:r>
              <w:t>Disclaimer</w:t>
            </w:r>
          </w:p>
          <w:p w14:paraId="794DE00A" w14:textId="77777777" w:rsidR="009D3B7B" w:rsidRPr="00D55628" w:rsidRDefault="009D3B7B" w:rsidP="00EA78C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B98DCFD" w14:textId="77777777" w:rsidR="009D3B7B" w:rsidRPr="00D55628" w:rsidRDefault="009D3B7B" w:rsidP="00EA78C8">
            <w:pPr>
              <w:pStyle w:val="xAccessibilityHeading"/>
            </w:pPr>
            <w:r w:rsidRPr="0084503F">
              <w:t>Accessibility</w:t>
            </w:r>
          </w:p>
          <w:p w14:paraId="7262AB67" w14:textId="4D11AE2C" w:rsidR="009D3B7B" w:rsidRPr="00D55628" w:rsidRDefault="009D3B7B" w:rsidP="00EA78C8">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655D4CF7" w14:textId="77777777" w:rsidR="00A04486" w:rsidRDefault="00A04486"/>
    <w:p w14:paraId="475E7E97" w14:textId="77777777" w:rsidR="009D3B7B" w:rsidRDefault="009D3B7B">
      <w:pPr>
        <w:sectPr w:rsidR="009D3B7B" w:rsidSect="00EA78C8">
          <w:headerReference w:type="even" r:id="rId29"/>
          <w:footerReference w:type="even" r:id="rId30"/>
          <w:headerReference w:type="first" r:id="rId31"/>
          <w:footerReference w:type="first" r:id="rId32"/>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4EB7AA9E"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3DC350A09FF94FBAA282370C950E3E34"/>
              </w:placeholder>
            </w:sdtPr>
            <w:sdtEndPr/>
            <w:sdtContent>
              <w:p w14:paraId="3D832D81" w14:textId="77777777" w:rsidR="000F1258" w:rsidRDefault="000F1258" w:rsidP="000F1258">
                <w:pPr>
                  <w:pStyle w:val="TitleBlack"/>
                </w:pPr>
                <w:r>
                  <w:t>Future Management and/or Use</w:t>
                </w:r>
                <w:r>
                  <w:br/>
                  <w:t>of the former Kyneton</w:t>
                </w:r>
                <w:r>
                  <w:br/>
                  <w:t>Primary School</w:t>
                </w:r>
              </w:p>
              <w:p w14:paraId="72938531" w14:textId="77777777" w:rsidR="000F1258" w:rsidRDefault="000F1258" w:rsidP="000F1258">
                <w:pPr>
                  <w:pStyle w:val="SubtitleBlack"/>
                </w:pPr>
                <w:r>
                  <w:t>Invitation for Expressions of Interest</w:t>
                </w:r>
              </w:p>
              <w:p w14:paraId="724EA909" w14:textId="6C757EEF" w:rsidR="00A04486" w:rsidRPr="00556A21" w:rsidRDefault="00CE3C10" w:rsidP="003C6351">
                <w:pPr>
                  <w:pStyle w:val="SubtitleBlack"/>
                </w:pPr>
              </w:p>
            </w:sdtContent>
          </w:sdt>
        </w:tc>
      </w:tr>
    </w:tbl>
    <w:p w14:paraId="77193C0C" w14:textId="77777777"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54896756" w14:textId="77777777" w:rsidTr="00EA78C8">
        <w:tc>
          <w:tcPr>
            <w:tcW w:w="9855" w:type="dxa"/>
          </w:tcPr>
          <w:p w14:paraId="1E219199" w14:textId="78C216E4" w:rsidR="008F2C0E" w:rsidRDefault="0091097F" w:rsidP="00EA78C8">
            <w:pPr>
              <w:pStyle w:val="BodyText"/>
            </w:pPr>
            <w:fldSimple w:instr=" DOCPROPERTY  xDate  \* MERGEFORMAT ">
              <w:r w:rsidR="000F1258">
                <w:t>28 February 2020</w:t>
              </w:r>
            </w:fldSimple>
            <w:r w:rsidR="008919E2">
              <w:t xml:space="preserve"> – Updated 31 March 2020</w:t>
            </w:r>
          </w:p>
          <w:p w14:paraId="08DB4A2A" w14:textId="77777777" w:rsidR="008F2C0E" w:rsidRDefault="008F2C0E" w:rsidP="00EA78C8">
            <w:pPr>
              <w:pStyle w:val="BodyText"/>
              <w:tabs>
                <w:tab w:val="left" w:pos="7185"/>
              </w:tabs>
            </w:pPr>
          </w:p>
          <w:p w14:paraId="5FB8EDD8" w14:textId="77777777" w:rsidR="008F2C0E" w:rsidRDefault="008F2C0E" w:rsidP="00EA78C8">
            <w:pPr>
              <w:pStyle w:val="BodyText"/>
            </w:pPr>
          </w:p>
        </w:tc>
      </w:tr>
    </w:tbl>
    <w:p w14:paraId="364E2F5A" w14:textId="77777777" w:rsidR="00A965C8" w:rsidRDefault="00A965C8" w:rsidP="00A965C8">
      <w:pPr>
        <w:pStyle w:val="SubtitleBlack"/>
      </w:pPr>
    </w:p>
    <w:p w14:paraId="707B52C1" w14:textId="77777777" w:rsidR="00A04486" w:rsidRDefault="00A04486">
      <w:r>
        <w:br w:type="page"/>
      </w:r>
    </w:p>
    <w:p w14:paraId="4622A5C2" w14:textId="77777777"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267F77CF" w14:textId="77777777" w:rsidTr="005552C7">
        <w:tc>
          <w:tcPr>
            <w:tcW w:w="5000" w:type="pct"/>
          </w:tcPr>
          <w:p w14:paraId="3A3DCFD4" w14:textId="77777777" w:rsidR="008F2C0E" w:rsidRDefault="008F2C0E" w:rsidP="00EA78C8">
            <w:pPr>
              <w:pStyle w:val="xDisclaimerHeading"/>
            </w:pPr>
          </w:p>
          <w:p w14:paraId="705AD560" w14:textId="77777777" w:rsidR="007B43D9" w:rsidRDefault="007B43D9" w:rsidP="007B43D9">
            <w:pPr>
              <w:pStyle w:val="xDisclaimerHeading"/>
              <w:spacing w:before="0" w:after="0"/>
            </w:pPr>
          </w:p>
          <w:p w14:paraId="67B8AA26" w14:textId="77777777" w:rsidR="008F2C0E" w:rsidRDefault="008F2C0E" w:rsidP="008F2C0E">
            <w:pPr>
              <w:pStyle w:val="xDisclaimerText"/>
            </w:pPr>
            <w:r>
              <w:t>Department of Environment, Land, Water and Planning</w:t>
            </w:r>
          </w:p>
          <w:p w14:paraId="326471C3" w14:textId="77777777" w:rsidR="00797286" w:rsidRDefault="00797286" w:rsidP="008F2C0E">
            <w:pPr>
              <w:pStyle w:val="xDisclaimerText"/>
            </w:pPr>
            <w:r>
              <w:t>Loddon Mallee</w:t>
            </w:r>
            <w:r w:rsidR="00BA4B58">
              <w:t xml:space="preserve"> Region</w:t>
            </w:r>
          </w:p>
          <w:p w14:paraId="526D0647" w14:textId="77777777" w:rsidR="00BA4B58" w:rsidRDefault="00BA4B58" w:rsidP="00BA4B58">
            <w:pPr>
              <w:pStyle w:val="xDisclaimerText"/>
            </w:pPr>
            <w:r>
              <w:t xml:space="preserve">PO Box 3100 Epsom, </w:t>
            </w:r>
          </w:p>
          <w:p w14:paraId="3B96B3BA" w14:textId="6D8AA0B1" w:rsidR="00BA4B58" w:rsidRDefault="00BA4B58" w:rsidP="00BA4B58">
            <w:pPr>
              <w:pStyle w:val="xDisclaimerText"/>
            </w:pPr>
            <w:r>
              <w:t>Bendigo VIC</w:t>
            </w:r>
            <w:r w:rsidR="005106B8">
              <w:t xml:space="preserve"> </w:t>
            </w:r>
            <w:r>
              <w:t>3554</w:t>
            </w:r>
          </w:p>
          <w:p w14:paraId="1F79A98F" w14:textId="77777777" w:rsidR="008F2C0E" w:rsidRDefault="008F2C0E" w:rsidP="008F2C0E">
            <w:pPr>
              <w:pStyle w:val="xDisclaimerText"/>
            </w:pPr>
          </w:p>
          <w:p w14:paraId="196A9543" w14:textId="77777777" w:rsidR="008F2C0E" w:rsidRDefault="008F2C0E" w:rsidP="008F2C0E">
            <w:pPr>
              <w:pStyle w:val="xDisclaimerText"/>
            </w:pPr>
            <w:r>
              <w:t>Phone</w:t>
            </w:r>
            <w:r w:rsidR="007B43D9">
              <w:t>:</w:t>
            </w:r>
            <w:r>
              <w:t xml:space="preserve"> (03) </w:t>
            </w:r>
            <w:r w:rsidR="007B43D9">
              <w:t>5430 4444</w:t>
            </w:r>
          </w:p>
          <w:p w14:paraId="28ECFBAA" w14:textId="77777777" w:rsidR="00A04486" w:rsidRDefault="008F2C0E" w:rsidP="008F2C0E">
            <w:pPr>
              <w:pStyle w:val="xDisclaimerText"/>
            </w:pPr>
            <w:r>
              <w:t>Website: www.delwp.vic.gov.au</w:t>
            </w:r>
          </w:p>
        </w:tc>
      </w:tr>
    </w:tbl>
    <w:p w14:paraId="07B870DC" w14:textId="77777777" w:rsidR="00A04486" w:rsidRDefault="00A04486"/>
    <w:p w14:paraId="24B8B7E1" w14:textId="77777777" w:rsidR="00FA34AF" w:rsidRPr="00FA34AF" w:rsidRDefault="00FA34AF" w:rsidP="00FA34AF"/>
    <w:p w14:paraId="1FED5001" w14:textId="77777777" w:rsidR="00FA34AF" w:rsidRPr="00FA34AF" w:rsidRDefault="00FA34AF" w:rsidP="00FA34AF"/>
    <w:p w14:paraId="4CD64A40" w14:textId="77777777" w:rsidR="00FA34AF" w:rsidRPr="00FA34AF" w:rsidRDefault="00FA34AF" w:rsidP="00FA34AF"/>
    <w:p w14:paraId="07329BC5" w14:textId="77777777" w:rsidR="00FA34AF" w:rsidRPr="00FA34AF" w:rsidRDefault="00FA34AF" w:rsidP="00FA34AF"/>
    <w:p w14:paraId="67D1CAF9" w14:textId="77777777" w:rsidR="00FA34AF" w:rsidRPr="00FA34AF" w:rsidRDefault="00FA34AF" w:rsidP="00FA34AF"/>
    <w:p w14:paraId="0F019C43" w14:textId="77777777" w:rsidR="00FA34AF" w:rsidRPr="00FA34AF" w:rsidRDefault="00FA34AF" w:rsidP="00FA34AF"/>
    <w:p w14:paraId="2E9BCC38" w14:textId="77777777" w:rsidR="00FA34AF" w:rsidRPr="00FA34AF" w:rsidRDefault="00FA34AF" w:rsidP="00FA34AF"/>
    <w:p w14:paraId="6AE8CF01" w14:textId="77777777" w:rsidR="00FA34AF" w:rsidRPr="00FA34AF" w:rsidRDefault="00FA34AF" w:rsidP="00FA34AF"/>
    <w:p w14:paraId="20961631" w14:textId="77777777" w:rsidR="00FA34AF" w:rsidRPr="00FA34AF" w:rsidRDefault="00FA34AF" w:rsidP="00FA34AF"/>
    <w:p w14:paraId="3913E8FB" w14:textId="77777777" w:rsidR="00FA34AF" w:rsidRPr="00FA34AF" w:rsidRDefault="00FA34AF" w:rsidP="00FA34AF"/>
    <w:p w14:paraId="14CAFCCB" w14:textId="77777777" w:rsidR="00FA34AF" w:rsidRPr="00FA34AF" w:rsidRDefault="00FA34AF" w:rsidP="00FA34AF"/>
    <w:p w14:paraId="1737F3AE" w14:textId="77777777" w:rsidR="00FA34AF" w:rsidRPr="00FA34AF" w:rsidRDefault="00FA34AF" w:rsidP="00FA34AF"/>
    <w:p w14:paraId="100449F7" w14:textId="77777777" w:rsidR="00FA34AF" w:rsidRPr="00FA34AF" w:rsidRDefault="00FA34AF" w:rsidP="00FA34AF"/>
    <w:p w14:paraId="1428910E" w14:textId="77777777" w:rsidR="00FA34AF" w:rsidRPr="00FA34AF" w:rsidRDefault="00FA34AF" w:rsidP="00FA34AF"/>
    <w:p w14:paraId="18B12F7A" w14:textId="77777777" w:rsidR="00FA34AF" w:rsidRPr="00FA34AF" w:rsidRDefault="00FA34AF" w:rsidP="00FA34AF"/>
    <w:p w14:paraId="54F7DD54" w14:textId="77777777" w:rsidR="00FA34AF" w:rsidRPr="00FA34AF" w:rsidRDefault="00FA34AF" w:rsidP="00FA34AF"/>
    <w:p w14:paraId="53C8D231" w14:textId="77777777" w:rsidR="00FA34AF" w:rsidRPr="00FA34AF" w:rsidRDefault="00FA34AF" w:rsidP="00FA34AF"/>
    <w:p w14:paraId="2CFBF748" w14:textId="77777777" w:rsidR="00FA34AF" w:rsidRPr="00FA34AF" w:rsidRDefault="00FA34AF" w:rsidP="00FA34AF"/>
    <w:p w14:paraId="14BDF33A" w14:textId="77777777" w:rsidR="00FA34AF" w:rsidRPr="00FA34AF" w:rsidRDefault="00FA34AF" w:rsidP="00FA34AF"/>
    <w:p w14:paraId="71B166DF" w14:textId="77777777" w:rsidR="00FA34AF" w:rsidRPr="00FA34AF" w:rsidRDefault="00FA34AF" w:rsidP="00FA34AF"/>
    <w:p w14:paraId="361D3CB6" w14:textId="77777777" w:rsidR="00FA34AF" w:rsidRDefault="00FA34AF" w:rsidP="00FA34AF"/>
    <w:p w14:paraId="1FD6B94F" w14:textId="08A35221" w:rsidR="00FA34AF" w:rsidRDefault="00FA34AF" w:rsidP="00FA34AF">
      <w:pPr>
        <w:tabs>
          <w:tab w:val="left" w:pos="5948"/>
        </w:tabs>
      </w:pPr>
      <w:r>
        <w:tab/>
      </w:r>
    </w:p>
    <w:p w14:paraId="03240BE1" w14:textId="257B5CC9" w:rsidR="00FA34AF" w:rsidRPr="00FA34AF" w:rsidRDefault="00FA34AF" w:rsidP="00FA34AF">
      <w:pPr>
        <w:tabs>
          <w:tab w:val="left" w:pos="5948"/>
        </w:tabs>
        <w:sectPr w:rsidR="00FA34AF" w:rsidRPr="00FA34AF" w:rsidSect="00EA78C8">
          <w:pgSz w:w="11907" w:h="16840" w:code="9"/>
          <w:pgMar w:top="1134" w:right="1134" w:bottom="1134" w:left="1134" w:header="284" w:footer="284" w:gutter="0"/>
          <w:cols w:space="708"/>
          <w:titlePg/>
          <w:docGrid w:linePitch="360"/>
        </w:sectPr>
      </w:pPr>
      <w:r>
        <w:tab/>
      </w:r>
    </w:p>
    <w:p w14:paraId="18E87BC0"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06A2177E" w14:textId="46B077C9" w:rsidR="00FA34AF" w:rsidRDefault="006E2F03">
      <w:pPr>
        <w:pStyle w:val="TOC1"/>
        <w:rPr>
          <w:rFonts w:eastAsiaTheme="minorEastAsia" w:cstheme="minorBidi"/>
          <w:b w:val="0"/>
          <w:color w:val="auto"/>
          <w:sz w:val="22"/>
          <w:szCs w:val="22"/>
        </w:rPr>
      </w:pPr>
      <w:r>
        <w:rPr>
          <w:color w:val="00B2A9" w:themeColor="accent1"/>
        </w:rPr>
        <w:fldChar w:fldCharType="begin"/>
      </w:r>
      <w:r>
        <w:rPr>
          <w:color w:val="00B2A9" w:themeColor="accent1"/>
        </w:rPr>
        <w:instrText xml:space="preserve"> TOC \o "1-2" \h \z \t "Heading 8,8,Section Heading,5" </w:instrText>
      </w:r>
      <w:r>
        <w:rPr>
          <w:color w:val="00B2A9" w:themeColor="accent1"/>
        </w:rPr>
        <w:fldChar w:fldCharType="separate"/>
      </w:r>
      <w:hyperlink w:anchor="_Toc35526610" w:history="1">
        <w:r w:rsidR="00FA34AF" w:rsidRPr="00A16884">
          <w:rPr>
            <w:rStyle w:val="Hyperlink"/>
          </w:rPr>
          <w:t>Definitions</w:t>
        </w:r>
        <w:r w:rsidR="00FA34AF">
          <w:rPr>
            <w:webHidden/>
          </w:rPr>
          <w:tab/>
        </w:r>
        <w:r w:rsidR="00FA34AF">
          <w:rPr>
            <w:webHidden/>
          </w:rPr>
          <w:fldChar w:fldCharType="begin"/>
        </w:r>
        <w:r w:rsidR="00FA34AF">
          <w:rPr>
            <w:webHidden/>
          </w:rPr>
          <w:instrText xml:space="preserve"> PAGEREF _Toc35526610 \h </w:instrText>
        </w:r>
        <w:r w:rsidR="00FA34AF">
          <w:rPr>
            <w:webHidden/>
          </w:rPr>
        </w:r>
        <w:r w:rsidR="00FA34AF">
          <w:rPr>
            <w:webHidden/>
          </w:rPr>
          <w:fldChar w:fldCharType="separate"/>
        </w:r>
        <w:r w:rsidR="00D66B7E">
          <w:rPr>
            <w:webHidden/>
          </w:rPr>
          <w:t>1</w:t>
        </w:r>
        <w:r w:rsidR="00FA34AF">
          <w:rPr>
            <w:webHidden/>
          </w:rPr>
          <w:fldChar w:fldCharType="end"/>
        </w:r>
      </w:hyperlink>
    </w:p>
    <w:p w14:paraId="136BFFB0" w14:textId="088B8A9C" w:rsidR="00FA34AF" w:rsidRDefault="00CE3C10">
      <w:pPr>
        <w:pStyle w:val="TOC1"/>
        <w:rPr>
          <w:rFonts w:eastAsiaTheme="minorEastAsia" w:cstheme="minorBidi"/>
          <w:b w:val="0"/>
          <w:color w:val="auto"/>
          <w:sz w:val="22"/>
          <w:szCs w:val="22"/>
        </w:rPr>
      </w:pPr>
      <w:hyperlink w:anchor="_Toc35526611" w:history="1">
        <w:r w:rsidR="00FA34AF" w:rsidRPr="00A16884">
          <w:rPr>
            <w:rStyle w:val="Hyperlink"/>
          </w:rPr>
          <w:t>1. Introduction</w:t>
        </w:r>
        <w:r w:rsidR="00FA34AF">
          <w:rPr>
            <w:webHidden/>
          </w:rPr>
          <w:tab/>
        </w:r>
        <w:r w:rsidR="00FA34AF">
          <w:rPr>
            <w:webHidden/>
          </w:rPr>
          <w:fldChar w:fldCharType="begin"/>
        </w:r>
        <w:r w:rsidR="00FA34AF">
          <w:rPr>
            <w:webHidden/>
          </w:rPr>
          <w:instrText xml:space="preserve"> PAGEREF _Toc35526611 \h </w:instrText>
        </w:r>
        <w:r w:rsidR="00FA34AF">
          <w:rPr>
            <w:webHidden/>
          </w:rPr>
        </w:r>
        <w:r w:rsidR="00FA34AF">
          <w:rPr>
            <w:webHidden/>
          </w:rPr>
          <w:fldChar w:fldCharType="separate"/>
        </w:r>
        <w:r w:rsidR="00D66B7E">
          <w:rPr>
            <w:webHidden/>
          </w:rPr>
          <w:t>2</w:t>
        </w:r>
        <w:r w:rsidR="00FA34AF">
          <w:rPr>
            <w:webHidden/>
          </w:rPr>
          <w:fldChar w:fldCharType="end"/>
        </w:r>
      </w:hyperlink>
    </w:p>
    <w:p w14:paraId="313CBE48" w14:textId="0329BAE3" w:rsidR="00FA34AF" w:rsidRDefault="00CE3C10">
      <w:pPr>
        <w:pStyle w:val="TOC2"/>
        <w:rPr>
          <w:rFonts w:eastAsiaTheme="minorEastAsia" w:cstheme="minorBidi"/>
          <w:b w:val="0"/>
          <w:color w:val="auto"/>
          <w:sz w:val="22"/>
          <w:szCs w:val="22"/>
        </w:rPr>
      </w:pPr>
      <w:hyperlink w:anchor="_Toc35526612" w:history="1">
        <w:r w:rsidR="00FA34AF" w:rsidRPr="00A16884">
          <w:rPr>
            <w:rStyle w:val="Hyperlink"/>
          </w:rPr>
          <w:t>1.1 Purpose of the Expression of Interest</w:t>
        </w:r>
        <w:r w:rsidR="00FA34AF">
          <w:rPr>
            <w:webHidden/>
          </w:rPr>
          <w:tab/>
        </w:r>
        <w:r w:rsidR="00FA34AF">
          <w:rPr>
            <w:webHidden/>
          </w:rPr>
          <w:fldChar w:fldCharType="begin"/>
        </w:r>
        <w:r w:rsidR="00FA34AF">
          <w:rPr>
            <w:webHidden/>
          </w:rPr>
          <w:instrText xml:space="preserve"> PAGEREF _Toc35526612 \h </w:instrText>
        </w:r>
        <w:r w:rsidR="00FA34AF">
          <w:rPr>
            <w:webHidden/>
          </w:rPr>
        </w:r>
        <w:r w:rsidR="00FA34AF">
          <w:rPr>
            <w:webHidden/>
          </w:rPr>
          <w:fldChar w:fldCharType="separate"/>
        </w:r>
        <w:r w:rsidR="00D66B7E">
          <w:rPr>
            <w:webHidden/>
          </w:rPr>
          <w:t>2</w:t>
        </w:r>
        <w:r w:rsidR="00FA34AF">
          <w:rPr>
            <w:webHidden/>
          </w:rPr>
          <w:fldChar w:fldCharType="end"/>
        </w:r>
      </w:hyperlink>
    </w:p>
    <w:p w14:paraId="025CA49B" w14:textId="7799D48E" w:rsidR="00FA34AF" w:rsidRDefault="00CE3C10">
      <w:pPr>
        <w:pStyle w:val="TOC2"/>
        <w:rPr>
          <w:rFonts w:eastAsiaTheme="minorEastAsia" w:cstheme="minorBidi"/>
          <w:b w:val="0"/>
          <w:color w:val="auto"/>
          <w:sz w:val="22"/>
          <w:szCs w:val="22"/>
        </w:rPr>
      </w:pPr>
      <w:hyperlink w:anchor="_Toc35526613" w:history="1">
        <w:r w:rsidR="00FA34AF" w:rsidRPr="00A16884">
          <w:rPr>
            <w:rStyle w:val="Hyperlink"/>
          </w:rPr>
          <w:t>1.2 Structure of this Invitation</w:t>
        </w:r>
        <w:r w:rsidR="00FA34AF">
          <w:rPr>
            <w:webHidden/>
          </w:rPr>
          <w:tab/>
        </w:r>
        <w:r w:rsidR="00FA34AF">
          <w:rPr>
            <w:webHidden/>
          </w:rPr>
          <w:fldChar w:fldCharType="begin"/>
        </w:r>
        <w:r w:rsidR="00FA34AF">
          <w:rPr>
            <w:webHidden/>
          </w:rPr>
          <w:instrText xml:space="preserve"> PAGEREF _Toc35526613 \h </w:instrText>
        </w:r>
        <w:r w:rsidR="00FA34AF">
          <w:rPr>
            <w:webHidden/>
          </w:rPr>
        </w:r>
        <w:r w:rsidR="00FA34AF">
          <w:rPr>
            <w:webHidden/>
          </w:rPr>
          <w:fldChar w:fldCharType="separate"/>
        </w:r>
        <w:r w:rsidR="00D66B7E">
          <w:rPr>
            <w:webHidden/>
          </w:rPr>
          <w:t>2</w:t>
        </w:r>
        <w:r w:rsidR="00FA34AF">
          <w:rPr>
            <w:webHidden/>
          </w:rPr>
          <w:fldChar w:fldCharType="end"/>
        </w:r>
      </w:hyperlink>
    </w:p>
    <w:p w14:paraId="3723769F" w14:textId="2F43FADC" w:rsidR="00FA34AF" w:rsidRDefault="00CE3C10">
      <w:pPr>
        <w:pStyle w:val="TOC2"/>
        <w:rPr>
          <w:rFonts w:eastAsiaTheme="minorEastAsia" w:cstheme="minorBidi"/>
          <w:b w:val="0"/>
          <w:color w:val="auto"/>
          <w:sz w:val="22"/>
          <w:szCs w:val="22"/>
        </w:rPr>
      </w:pPr>
      <w:hyperlink w:anchor="_Toc35526614" w:history="1">
        <w:r w:rsidR="00FA34AF" w:rsidRPr="00A16884">
          <w:rPr>
            <w:rStyle w:val="Hyperlink"/>
          </w:rPr>
          <w:t>1.3 Objective of the Expression of Interest</w:t>
        </w:r>
        <w:r w:rsidR="00FA34AF">
          <w:rPr>
            <w:webHidden/>
          </w:rPr>
          <w:tab/>
        </w:r>
        <w:r w:rsidR="00FA34AF">
          <w:rPr>
            <w:webHidden/>
          </w:rPr>
          <w:fldChar w:fldCharType="begin"/>
        </w:r>
        <w:r w:rsidR="00FA34AF">
          <w:rPr>
            <w:webHidden/>
          </w:rPr>
          <w:instrText xml:space="preserve"> PAGEREF _Toc35526614 \h </w:instrText>
        </w:r>
        <w:r w:rsidR="00FA34AF">
          <w:rPr>
            <w:webHidden/>
          </w:rPr>
        </w:r>
        <w:r w:rsidR="00FA34AF">
          <w:rPr>
            <w:webHidden/>
          </w:rPr>
          <w:fldChar w:fldCharType="separate"/>
        </w:r>
        <w:r w:rsidR="00D66B7E">
          <w:rPr>
            <w:webHidden/>
          </w:rPr>
          <w:t>2</w:t>
        </w:r>
        <w:r w:rsidR="00FA34AF">
          <w:rPr>
            <w:webHidden/>
          </w:rPr>
          <w:fldChar w:fldCharType="end"/>
        </w:r>
      </w:hyperlink>
    </w:p>
    <w:p w14:paraId="668A80F6" w14:textId="17EBF6DA" w:rsidR="00FA34AF" w:rsidRDefault="00CE3C10">
      <w:pPr>
        <w:pStyle w:val="TOC2"/>
        <w:rPr>
          <w:rFonts w:eastAsiaTheme="minorEastAsia" w:cstheme="minorBidi"/>
          <w:b w:val="0"/>
          <w:color w:val="auto"/>
          <w:sz w:val="22"/>
          <w:szCs w:val="22"/>
        </w:rPr>
      </w:pPr>
      <w:hyperlink w:anchor="_Toc35526615" w:history="1">
        <w:r w:rsidR="00FA34AF" w:rsidRPr="00A16884">
          <w:rPr>
            <w:rStyle w:val="Hyperlink"/>
          </w:rPr>
          <w:t>1.4 Major stakeholders</w:t>
        </w:r>
        <w:r w:rsidR="00FA34AF">
          <w:rPr>
            <w:webHidden/>
          </w:rPr>
          <w:tab/>
        </w:r>
        <w:r w:rsidR="00FA34AF">
          <w:rPr>
            <w:webHidden/>
          </w:rPr>
          <w:fldChar w:fldCharType="begin"/>
        </w:r>
        <w:r w:rsidR="00FA34AF">
          <w:rPr>
            <w:webHidden/>
          </w:rPr>
          <w:instrText xml:space="preserve"> PAGEREF _Toc35526615 \h </w:instrText>
        </w:r>
        <w:r w:rsidR="00FA34AF">
          <w:rPr>
            <w:webHidden/>
          </w:rPr>
        </w:r>
        <w:r w:rsidR="00FA34AF">
          <w:rPr>
            <w:webHidden/>
          </w:rPr>
          <w:fldChar w:fldCharType="separate"/>
        </w:r>
        <w:r w:rsidR="00D66B7E">
          <w:rPr>
            <w:webHidden/>
          </w:rPr>
          <w:t>2</w:t>
        </w:r>
        <w:r w:rsidR="00FA34AF">
          <w:rPr>
            <w:webHidden/>
          </w:rPr>
          <w:fldChar w:fldCharType="end"/>
        </w:r>
      </w:hyperlink>
    </w:p>
    <w:p w14:paraId="6A824DFB" w14:textId="419114F4" w:rsidR="00FA34AF" w:rsidRDefault="00CE3C10">
      <w:pPr>
        <w:pStyle w:val="TOC2"/>
        <w:rPr>
          <w:rFonts w:eastAsiaTheme="minorEastAsia" w:cstheme="minorBidi"/>
          <w:b w:val="0"/>
          <w:color w:val="auto"/>
          <w:sz w:val="22"/>
          <w:szCs w:val="22"/>
        </w:rPr>
      </w:pPr>
      <w:hyperlink w:anchor="_Toc35526616" w:history="1">
        <w:r w:rsidR="00FA34AF" w:rsidRPr="00A16884">
          <w:rPr>
            <w:rStyle w:val="Hyperlink"/>
          </w:rPr>
          <w:t>1.5 Overview and background</w:t>
        </w:r>
        <w:r w:rsidR="00FA34AF">
          <w:rPr>
            <w:webHidden/>
          </w:rPr>
          <w:tab/>
        </w:r>
        <w:r w:rsidR="00FA34AF">
          <w:rPr>
            <w:webHidden/>
          </w:rPr>
          <w:fldChar w:fldCharType="begin"/>
        </w:r>
        <w:r w:rsidR="00FA34AF">
          <w:rPr>
            <w:webHidden/>
          </w:rPr>
          <w:instrText xml:space="preserve"> PAGEREF _Toc35526616 \h </w:instrText>
        </w:r>
        <w:r w:rsidR="00FA34AF">
          <w:rPr>
            <w:webHidden/>
          </w:rPr>
        </w:r>
        <w:r w:rsidR="00FA34AF">
          <w:rPr>
            <w:webHidden/>
          </w:rPr>
          <w:fldChar w:fldCharType="separate"/>
        </w:r>
        <w:r w:rsidR="00D66B7E">
          <w:rPr>
            <w:webHidden/>
          </w:rPr>
          <w:t>3</w:t>
        </w:r>
        <w:r w:rsidR="00FA34AF">
          <w:rPr>
            <w:webHidden/>
          </w:rPr>
          <w:fldChar w:fldCharType="end"/>
        </w:r>
      </w:hyperlink>
    </w:p>
    <w:p w14:paraId="23F6969D" w14:textId="5336A4F8" w:rsidR="00FA34AF" w:rsidRDefault="00CE3C10">
      <w:pPr>
        <w:pStyle w:val="TOC2"/>
        <w:rPr>
          <w:rFonts w:eastAsiaTheme="minorEastAsia" w:cstheme="minorBidi"/>
          <w:b w:val="0"/>
          <w:color w:val="auto"/>
          <w:sz w:val="22"/>
          <w:szCs w:val="22"/>
        </w:rPr>
      </w:pPr>
      <w:hyperlink w:anchor="_Toc35526617" w:history="1">
        <w:r w:rsidR="00FA34AF" w:rsidRPr="00A16884">
          <w:rPr>
            <w:rStyle w:val="Hyperlink"/>
          </w:rPr>
          <w:t>1.6 Infrastructure and assets</w:t>
        </w:r>
        <w:r w:rsidR="00FA34AF">
          <w:rPr>
            <w:webHidden/>
          </w:rPr>
          <w:tab/>
        </w:r>
        <w:r w:rsidR="00FA34AF">
          <w:rPr>
            <w:webHidden/>
          </w:rPr>
          <w:fldChar w:fldCharType="begin"/>
        </w:r>
        <w:r w:rsidR="00FA34AF">
          <w:rPr>
            <w:webHidden/>
          </w:rPr>
          <w:instrText xml:space="preserve"> PAGEREF _Toc35526617 \h </w:instrText>
        </w:r>
        <w:r w:rsidR="00FA34AF">
          <w:rPr>
            <w:webHidden/>
          </w:rPr>
        </w:r>
        <w:r w:rsidR="00FA34AF">
          <w:rPr>
            <w:webHidden/>
          </w:rPr>
          <w:fldChar w:fldCharType="separate"/>
        </w:r>
        <w:r w:rsidR="00D66B7E">
          <w:rPr>
            <w:webHidden/>
          </w:rPr>
          <w:t>3</w:t>
        </w:r>
        <w:r w:rsidR="00FA34AF">
          <w:rPr>
            <w:webHidden/>
          </w:rPr>
          <w:fldChar w:fldCharType="end"/>
        </w:r>
      </w:hyperlink>
    </w:p>
    <w:p w14:paraId="45FCC540" w14:textId="728634F5" w:rsidR="00FA34AF" w:rsidRDefault="00CE3C10">
      <w:pPr>
        <w:pStyle w:val="TOC2"/>
        <w:rPr>
          <w:rFonts w:eastAsiaTheme="minorEastAsia" w:cstheme="minorBidi"/>
          <w:b w:val="0"/>
          <w:color w:val="auto"/>
          <w:sz w:val="22"/>
          <w:szCs w:val="22"/>
        </w:rPr>
      </w:pPr>
      <w:hyperlink w:anchor="_Toc35526618" w:history="1">
        <w:r w:rsidR="00FA34AF" w:rsidRPr="00A16884">
          <w:rPr>
            <w:rStyle w:val="Hyperlink"/>
          </w:rPr>
          <w:t>1.7 Land ownership, future tenure arrangements and planning</w:t>
        </w:r>
        <w:r w:rsidR="00FA34AF">
          <w:rPr>
            <w:webHidden/>
          </w:rPr>
          <w:tab/>
        </w:r>
        <w:r w:rsidR="00FA34AF">
          <w:rPr>
            <w:webHidden/>
          </w:rPr>
          <w:fldChar w:fldCharType="begin"/>
        </w:r>
        <w:r w:rsidR="00FA34AF">
          <w:rPr>
            <w:webHidden/>
          </w:rPr>
          <w:instrText xml:space="preserve"> PAGEREF _Toc35526618 \h </w:instrText>
        </w:r>
        <w:r w:rsidR="00FA34AF">
          <w:rPr>
            <w:webHidden/>
          </w:rPr>
        </w:r>
        <w:r w:rsidR="00FA34AF">
          <w:rPr>
            <w:webHidden/>
          </w:rPr>
          <w:fldChar w:fldCharType="separate"/>
        </w:r>
        <w:r w:rsidR="00D66B7E">
          <w:rPr>
            <w:webHidden/>
          </w:rPr>
          <w:t>3</w:t>
        </w:r>
        <w:r w:rsidR="00FA34AF">
          <w:rPr>
            <w:webHidden/>
          </w:rPr>
          <w:fldChar w:fldCharType="end"/>
        </w:r>
      </w:hyperlink>
    </w:p>
    <w:p w14:paraId="0D27F548" w14:textId="287B98BA" w:rsidR="00FA34AF" w:rsidRDefault="00CE3C10">
      <w:pPr>
        <w:pStyle w:val="TOC1"/>
        <w:rPr>
          <w:rFonts w:eastAsiaTheme="minorEastAsia" w:cstheme="minorBidi"/>
          <w:b w:val="0"/>
          <w:color w:val="auto"/>
          <w:sz w:val="22"/>
          <w:szCs w:val="22"/>
        </w:rPr>
      </w:pPr>
      <w:hyperlink w:anchor="_Toc35526619" w:history="1">
        <w:r w:rsidR="00FA34AF" w:rsidRPr="00A16884">
          <w:rPr>
            <w:rStyle w:val="Hyperlink"/>
          </w:rPr>
          <w:t>2. Background for Registrants</w:t>
        </w:r>
        <w:r w:rsidR="00FA34AF">
          <w:rPr>
            <w:webHidden/>
          </w:rPr>
          <w:tab/>
        </w:r>
        <w:r w:rsidR="00FA34AF">
          <w:rPr>
            <w:webHidden/>
          </w:rPr>
          <w:fldChar w:fldCharType="begin"/>
        </w:r>
        <w:r w:rsidR="00FA34AF">
          <w:rPr>
            <w:webHidden/>
          </w:rPr>
          <w:instrText xml:space="preserve"> PAGEREF _Toc35526619 \h </w:instrText>
        </w:r>
        <w:r w:rsidR="00FA34AF">
          <w:rPr>
            <w:webHidden/>
          </w:rPr>
        </w:r>
        <w:r w:rsidR="00FA34AF">
          <w:rPr>
            <w:webHidden/>
          </w:rPr>
          <w:fldChar w:fldCharType="separate"/>
        </w:r>
        <w:r w:rsidR="00D66B7E">
          <w:rPr>
            <w:webHidden/>
          </w:rPr>
          <w:t>4</w:t>
        </w:r>
        <w:r w:rsidR="00FA34AF">
          <w:rPr>
            <w:webHidden/>
          </w:rPr>
          <w:fldChar w:fldCharType="end"/>
        </w:r>
      </w:hyperlink>
    </w:p>
    <w:p w14:paraId="50F97424" w14:textId="7338CAFB" w:rsidR="00FA34AF" w:rsidRDefault="00CE3C10">
      <w:pPr>
        <w:pStyle w:val="TOC2"/>
        <w:rPr>
          <w:rFonts w:eastAsiaTheme="minorEastAsia" w:cstheme="minorBidi"/>
          <w:b w:val="0"/>
          <w:color w:val="auto"/>
          <w:sz w:val="22"/>
          <w:szCs w:val="22"/>
        </w:rPr>
      </w:pPr>
      <w:hyperlink w:anchor="_Toc35526620" w:history="1">
        <w:r w:rsidR="00FA34AF" w:rsidRPr="00A16884">
          <w:rPr>
            <w:rStyle w:val="Hyperlink"/>
          </w:rPr>
          <w:t>2.1 Principles</w:t>
        </w:r>
        <w:r w:rsidR="00FA34AF">
          <w:rPr>
            <w:webHidden/>
          </w:rPr>
          <w:tab/>
        </w:r>
        <w:r w:rsidR="00FA34AF">
          <w:rPr>
            <w:webHidden/>
          </w:rPr>
          <w:fldChar w:fldCharType="begin"/>
        </w:r>
        <w:r w:rsidR="00FA34AF">
          <w:rPr>
            <w:webHidden/>
          </w:rPr>
          <w:instrText xml:space="preserve"> PAGEREF _Toc35526620 \h </w:instrText>
        </w:r>
        <w:r w:rsidR="00FA34AF">
          <w:rPr>
            <w:webHidden/>
          </w:rPr>
        </w:r>
        <w:r w:rsidR="00FA34AF">
          <w:rPr>
            <w:webHidden/>
          </w:rPr>
          <w:fldChar w:fldCharType="separate"/>
        </w:r>
        <w:r w:rsidR="00D66B7E">
          <w:rPr>
            <w:webHidden/>
          </w:rPr>
          <w:t>4</w:t>
        </w:r>
        <w:r w:rsidR="00FA34AF">
          <w:rPr>
            <w:webHidden/>
          </w:rPr>
          <w:fldChar w:fldCharType="end"/>
        </w:r>
      </w:hyperlink>
    </w:p>
    <w:p w14:paraId="0CE970A2" w14:textId="1729D14F" w:rsidR="00FA34AF" w:rsidRDefault="00CE3C10">
      <w:pPr>
        <w:pStyle w:val="TOC2"/>
        <w:rPr>
          <w:rFonts w:eastAsiaTheme="minorEastAsia" w:cstheme="minorBidi"/>
          <w:b w:val="0"/>
          <w:color w:val="auto"/>
          <w:sz w:val="22"/>
          <w:szCs w:val="22"/>
        </w:rPr>
      </w:pPr>
      <w:hyperlink w:anchor="_Toc35526621" w:history="1">
        <w:r w:rsidR="00FA34AF" w:rsidRPr="00A16884">
          <w:rPr>
            <w:rStyle w:val="Hyperlink"/>
          </w:rPr>
          <w:t>2.2 Condition assessment</w:t>
        </w:r>
        <w:r w:rsidR="00FA34AF">
          <w:rPr>
            <w:webHidden/>
          </w:rPr>
          <w:tab/>
        </w:r>
        <w:r w:rsidR="00FA34AF">
          <w:rPr>
            <w:webHidden/>
          </w:rPr>
          <w:fldChar w:fldCharType="begin"/>
        </w:r>
        <w:r w:rsidR="00FA34AF">
          <w:rPr>
            <w:webHidden/>
          </w:rPr>
          <w:instrText xml:space="preserve"> PAGEREF _Toc35526621 \h </w:instrText>
        </w:r>
        <w:r w:rsidR="00FA34AF">
          <w:rPr>
            <w:webHidden/>
          </w:rPr>
        </w:r>
        <w:r w:rsidR="00FA34AF">
          <w:rPr>
            <w:webHidden/>
          </w:rPr>
          <w:fldChar w:fldCharType="separate"/>
        </w:r>
        <w:r w:rsidR="00D66B7E">
          <w:rPr>
            <w:webHidden/>
          </w:rPr>
          <w:t>5</w:t>
        </w:r>
        <w:r w:rsidR="00FA34AF">
          <w:rPr>
            <w:webHidden/>
          </w:rPr>
          <w:fldChar w:fldCharType="end"/>
        </w:r>
      </w:hyperlink>
    </w:p>
    <w:p w14:paraId="7292AB60" w14:textId="1639E3E9" w:rsidR="00FA34AF" w:rsidRDefault="00CE3C10">
      <w:pPr>
        <w:pStyle w:val="TOC1"/>
        <w:rPr>
          <w:rFonts w:eastAsiaTheme="minorEastAsia" w:cstheme="minorBidi"/>
          <w:b w:val="0"/>
          <w:color w:val="auto"/>
          <w:sz w:val="22"/>
          <w:szCs w:val="22"/>
        </w:rPr>
      </w:pPr>
      <w:hyperlink w:anchor="_Toc35526622" w:history="1">
        <w:r w:rsidR="00FA34AF" w:rsidRPr="00A16884">
          <w:rPr>
            <w:rStyle w:val="Hyperlink"/>
          </w:rPr>
          <w:t>3. Registrant’s Response</w:t>
        </w:r>
        <w:r w:rsidR="00FA34AF">
          <w:rPr>
            <w:webHidden/>
          </w:rPr>
          <w:tab/>
        </w:r>
        <w:r w:rsidR="00FA34AF">
          <w:rPr>
            <w:webHidden/>
          </w:rPr>
          <w:fldChar w:fldCharType="begin"/>
        </w:r>
        <w:r w:rsidR="00FA34AF">
          <w:rPr>
            <w:webHidden/>
          </w:rPr>
          <w:instrText xml:space="preserve"> PAGEREF _Toc35526622 \h </w:instrText>
        </w:r>
        <w:r w:rsidR="00FA34AF">
          <w:rPr>
            <w:webHidden/>
          </w:rPr>
        </w:r>
        <w:r w:rsidR="00FA34AF">
          <w:rPr>
            <w:webHidden/>
          </w:rPr>
          <w:fldChar w:fldCharType="separate"/>
        </w:r>
        <w:r w:rsidR="00D66B7E">
          <w:rPr>
            <w:webHidden/>
          </w:rPr>
          <w:t>6</w:t>
        </w:r>
        <w:r w:rsidR="00FA34AF">
          <w:rPr>
            <w:webHidden/>
          </w:rPr>
          <w:fldChar w:fldCharType="end"/>
        </w:r>
      </w:hyperlink>
    </w:p>
    <w:p w14:paraId="7FC56860" w14:textId="1A51F2A2" w:rsidR="00FA34AF" w:rsidRDefault="00CE3C10">
      <w:pPr>
        <w:pStyle w:val="TOC2"/>
        <w:rPr>
          <w:rFonts w:eastAsiaTheme="minorEastAsia" w:cstheme="minorBidi"/>
          <w:b w:val="0"/>
          <w:color w:val="auto"/>
          <w:sz w:val="22"/>
          <w:szCs w:val="22"/>
        </w:rPr>
      </w:pPr>
      <w:hyperlink w:anchor="_Toc35526623" w:history="1">
        <w:r w:rsidR="00FA34AF" w:rsidRPr="00A16884">
          <w:rPr>
            <w:rStyle w:val="Hyperlink"/>
          </w:rPr>
          <w:t>3.1 Acceptance</w:t>
        </w:r>
        <w:r w:rsidR="00FA34AF">
          <w:rPr>
            <w:webHidden/>
          </w:rPr>
          <w:tab/>
        </w:r>
        <w:r w:rsidR="00FA34AF">
          <w:rPr>
            <w:webHidden/>
          </w:rPr>
          <w:fldChar w:fldCharType="begin"/>
        </w:r>
        <w:r w:rsidR="00FA34AF">
          <w:rPr>
            <w:webHidden/>
          </w:rPr>
          <w:instrText xml:space="preserve"> PAGEREF _Toc35526623 \h </w:instrText>
        </w:r>
        <w:r w:rsidR="00FA34AF">
          <w:rPr>
            <w:webHidden/>
          </w:rPr>
        </w:r>
        <w:r w:rsidR="00FA34AF">
          <w:rPr>
            <w:webHidden/>
          </w:rPr>
          <w:fldChar w:fldCharType="separate"/>
        </w:r>
        <w:r w:rsidR="00D66B7E">
          <w:rPr>
            <w:webHidden/>
          </w:rPr>
          <w:t>6</w:t>
        </w:r>
        <w:r w:rsidR="00FA34AF">
          <w:rPr>
            <w:webHidden/>
          </w:rPr>
          <w:fldChar w:fldCharType="end"/>
        </w:r>
      </w:hyperlink>
    </w:p>
    <w:p w14:paraId="5342174C" w14:textId="3000B585" w:rsidR="00FA34AF" w:rsidRDefault="00CE3C10">
      <w:pPr>
        <w:pStyle w:val="TOC2"/>
        <w:rPr>
          <w:rFonts w:eastAsiaTheme="minorEastAsia" w:cstheme="minorBidi"/>
          <w:b w:val="0"/>
          <w:color w:val="auto"/>
          <w:sz w:val="22"/>
          <w:szCs w:val="22"/>
        </w:rPr>
      </w:pPr>
      <w:hyperlink w:anchor="_Toc35526624" w:history="1">
        <w:r w:rsidR="00FA34AF" w:rsidRPr="00A16884">
          <w:rPr>
            <w:rStyle w:val="Hyperlink"/>
          </w:rPr>
          <w:t>3.2 Executive Summary</w:t>
        </w:r>
        <w:r w:rsidR="00FA34AF">
          <w:rPr>
            <w:webHidden/>
          </w:rPr>
          <w:tab/>
        </w:r>
        <w:r w:rsidR="00FA34AF">
          <w:rPr>
            <w:webHidden/>
          </w:rPr>
          <w:fldChar w:fldCharType="begin"/>
        </w:r>
        <w:r w:rsidR="00FA34AF">
          <w:rPr>
            <w:webHidden/>
          </w:rPr>
          <w:instrText xml:space="preserve"> PAGEREF _Toc35526624 \h </w:instrText>
        </w:r>
        <w:r w:rsidR="00FA34AF">
          <w:rPr>
            <w:webHidden/>
          </w:rPr>
        </w:r>
        <w:r w:rsidR="00FA34AF">
          <w:rPr>
            <w:webHidden/>
          </w:rPr>
          <w:fldChar w:fldCharType="separate"/>
        </w:r>
        <w:r w:rsidR="00D66B7E">
          <w:rPr>
            <w:webHidden/>
          </w:rPr>
          <w:t>6</w:t>
        </w:r>
        <w:r w:rsidR="00FA34AF">
          <w:rPr>
            <w:webHidden/>
          </w:rPr>
          <w:fldChar w:fldCharType="end"/>
        </w:r>
      </w:hyperlink>
    </w:p>
    <w:p w14:paraId="29849228" w14:textId="1419FDDF" w:rsidR="00FA34AF" w:rsidRDefault="00CE3C10">
      <w:pPr>
        <w:pStyle w:val="TOC2"/>
        <w:rPr>
          <w:rFonts w:eastAsiaTheme="minorEastAsia" w:cstheme="minorBidi"/>
          <w:b w:val="0"/>
          <w:color w:val="auto"/>
          <w:sz w:val="22"/>
          <w:szCs w:val="22"/>
        </w:rPr>
      </w:pPr>
      <w:hyperlink w:anchor="_Toc35526625" w:history="1">
        <w:r w:rsidR="00FA34AF" w:rsidRPr="00A16884">
          <w:rPr>
            <w:rStyle w:val="Hyperlink"/>
          </w:rPr>
          <w:t>3.3 Site Use and Community Benefits</w:t>
        </w:r>
        <w:r w:rsidR="00FA34AF">
          <w:rPr>
            <w:webHidden/>
          </w:rPr>
          <w:tab/>
        </w:r>
        <w:r w:rsidR="00FA34AF">
          <w:rPr>
            <w:webHidden/>
          </w:rPr>
          <w:fldChar w:fldCharType="begin"/>
        </w:r>
        <w:r w:rsidR="00FA34AF">
          <w:rPr>
            <w:webHidden/>
          </w:rPr>
          <w:instrText xml:space="preserve"> PAGEREF _Toc35526625 \h </w:instrText>
        </w:r>
        <w:r w:rsidR="00FA34AF">
          <w:rPr>
            <w:webHidden/>
          </w:rPr>
        </w:r>
        <w:r w:rsidR="00FA34AF">
          <w:rPr>
            <w:webHidden/>
          </w:rPr>
          <w:fldChar w:fldCharType="separate"/>
        </w:r>
        <w:r w:rsidR="00D66B7E">
          <w:rPr>
            <w:webHidden/>
          </w:rPr>
          <w:t>6</w:t>
        </w:r>
        <w:r w:rsidR="00FA34AF">
          <w:rPr>
            <w:webHidden/>
          </w:rPr>
          <w:fldChar w:fldCharType="end"/>
        </w:r>
      </w:hyperlink>
    </w:p>
    <w:p w14:paraId="5DE7D050" w14:textId="0F962BCD" w:rsidR="00FA34AF" w:rsidRDefault="00CE3C10">
      <w:pPr>
        <w:pStyle w:val="TOC2"/>
        <w:rPr>
          <w:rFonts w:eastAsiaTheme="minorEastAsia" w:cstheme="minorBidi"/>
          <w:b w:val="0"/>
          <w:color w:val="auto"/>
          <w:sz w:val="22"/>
          <w:szCs w:val="22"/>
        </w:rPr>
      </w:pPr>
      <w:hyperlink w:anchor="_Toc35526626" w:history="1">
        <w:r w:rsidR="00FA34AF" w:rsidRPr="00A16884">
          <w:rPr>
            <w:rStyle w:val="Hyperlink"/>
          </w:rPr>
          <w:t>3.4 Capacity</w:t>
        </w:r>
        <w:r w:rsidR="00FA34AF">
          <w:rPr>
            <w:webHidden/>
          </w:rPr>
          <w:tab/>
        </w:r>
        <w:r w:rsidR="00FA34AF">
          <w:rPr>
            <w:webHidden/>
          </w:rPr>
          <w:fldChar w:fldCharType="begin"/>
        </w:r>
        <w:r w:rsidR="00FA34AF">
          <w:rPr>
            <w:webHidden/>
          </w:rPr>
          <w:instrText xml:space="preserve"> PAGEREF _Toc35526626 \h </w:instrText>
        </w:r>
        <w:r w:rsidR="00FA34AF">
          <w:rPr>
            <w:webHidden/>
          </w:rPr>
        </w:r>
        <w:r w:rsidR="00FA34AF">
          <w:rPr>
            <w:webHidden/>
          </w:rPr>
          <w:fldChar w:fldCharType="separate"/>
        </w:r>
        <w:r w:rsidR="00D66B7E">
          <w:rPr>
            <w:webHidden/>
          </w:rPr>
          <w:t>7</w:t>
        </w:r>
        <w:r w:rsidR="00FA34AF">
          <w:rPr>
            <w:webHidden/>
          </w:rPr>
          <w:fldChar w:fldCharType="end"/>
        </w:r>
      </w:hyperlink>
    </w:p>
    <w:p w14:paraId="212F675A" w14:textId="1A40CC4F" w:rsidR="00FA34AF" w:rsidRDefault="00CE3C10">
      <w:pPr>
        <w:pStyle w:val="TOC1"/>
        <w:rPr>
          <w:rFonts w:eastAsiaTheme="minorEastAsia" w:cstheme="minorBidi"/>
          <w:b w:val="0"/>
          <w:color w:val="auto"/>
          <w:sz w:val="22"/>
          <w:szCs w:val="22"/>
        </w:rPr>
      </w:pPr>
      <w:hyperlink w:anchor="_Toc35526627" w:history="1">
        <w:r w:rsidR="00FA34AF" w:rsidRPr="00A16884">
          <w:rPr>
            <w:rStyle w:val="Hyperlink"/>
          </w:rPr>
          <w:t>4. Conditions of Expression of Interest</w:t>
        </w:r>
        <w:r w:rsidR="00FA34AF">
          <w:rPr>
            <w:webHidden/>
          </w:rPr>
          <w:tab/>
        </w:r>
        <w:r w:rsidR="00FA34AF">
          <w:rPr>
            <w:webHidden/>
          </w:rPr>
          <w:fldChar w:fldCharType="begin"/>
        </w:r>
        <w:r w:rsidR="00FA34AF">
          <w:rPr>
            <w:webHidden/>
          </w:rPr>
          <w:instrText xml:space="preserve"> PAGEREF _Toc35526627 \h </w:instrText>
        </w:r>
        <w:r w:rsidR="00FA34AF">
          <w:rPr>
            <w:webHidden/>
          </w:rPr>
        </w:r>
        <w:r w:rsidR="00FA34AF">
          <w:rPr>
            <w:webHidden/>
          </w:rPr>
          <w:fldChar w:fldCharType="separate"/>
        </w:r>
        <w:r w:rsidR="00D66B7E">
          <w:rPr>
            <w:webHidden/>
          </w:rPr>
          <w:t>12</w:t>
        </w:r>
        <w:r w:rsidR="00FA34AF">
          <w:rPr>
            <w:webHidden/>
          </w:rPr>
          <w:fldChar w:fldCharType="end"/>
        </w:r>
      </w:hyperlink>
    </w:p>
    <w:p w14:paraId="329CBCD1" w14:textId="3E7483D7" w:rsidR="00FA34AF" w:rsidRDefault="00CE3C10">
      <w:pPr>
        <w:pStyle w:val="TOC2"/>
        <w:rPr>
          <w:rFonts w:eastAsiaTheme="minorEastAsia" w:cstheme="minorBidi"/>
          <w:b w:val="0"/>
          <w:color w:val="auto"/>
          <w:sz w:val="22"/>
          <w:szCs w:val="22"/>
        </w:rPr>
      </w:pPr>
      <w:hyperlink w:anchor="_Toc35526628" w:history="1">
        <w:r w:rsidR="00FA34AF" w:rsidRPr="00A16884">
          <w:rPr>
            <w:rStyle w:val="Hyperlink"/>
          </w:rPr>
          <w:t>4.1 Reference Schedule</w:t>
        </w:r>
        <w:r w:rsidR="00FA34AF">
          <w:rPr>
            <w:webHidden/>
          </w:rPr>
          <w:tab/>
        </w:r>
        <w:r w:rsidR="00FA34AF">
          <w:rPr>
            <w:webHidden/>
          </w:rPr>
          <w:fldChar w:fldCharType="begin"/>
        </w:r>
        <w:r w:rsidR="00FA34AF">
          <w:rPr>
            <w:webHidden/>
          </w:rPr>
          <w:instrText xml:space="preserve"> PAGEREF _Toc35526628 \h </w:instrText>
        </w:r>
        <w:r w:rsidR="00FA34AF">
          <w:rPr>
            <w:webHidden/>
          </w:rPr>
        </w:r>
        <w:r w:rsidR="00FA34AF">
          <w:rPr>
            <w:webHidden/>
          </w:rPr>
          <w:fldChar w:fldCharType="separate"/>
        </w:r>
        <w:r w:rsidR="00D66B7E">
          <w:rPr>
            <w:webHidden/>
          </w:rPr>
          <w:t>12</w:t>
        </w:r>
        <w:r w:rsidR="00FA34AF">
          <w:rPr>
            <w:webHidden/>
          </w:rPr>
          <w:fldChar w:fldCharType="end"/>
        </w:r>
      </w:hyperlink>
    </w:p>
    <w:p w14:paraId="42045E97" w14:textId="7542895A" w:rsidR="00FA34AF" w:rsidRDefault="00CE3C10">
      <w:pPr>
        <w:pStyle w:val="TOC2"/>
        <w:rPr>
          <w:rFonts w:eastAsiaTheme="minorEastAsia" w:cstheme="minorBidi"/>
          <w:b w:val="0"/>
          <w:color w:val="auto"/>
          <w:sz w:val="22"/>
          <w:szCs w:val="22"/>
        </w:rPr>
      </w:pPr>
      <w:hyperlink w:anchor="_Toc35526629" w:history="1">
        <w:r w:rsidR="00FA34AF" w:rsidRPr="00A16884">
          <w:rPr>
            <w:rStyle w:val="Hyperlink"/>
          </w:rPr>
          <w:t>4.2 Invitation</w:t>
        </w:r>
        <w:r w:rsidR="00FA34AF">
          <w:rPr>
            <w:webHidden/>
          </w:rPr>
          <w:tab/>
        </w:r>
        <w:r w:rsidR="00FA34AF">
          <w:rPr>
            <w:webHidden/>
          </w:rPr>
          <w:fldChar w:fldCharType="begin"/>
        </w:r>
        <w:r w:rsidR="00FA34AF">
          <w:rPr>
            <w:webHidden/>
          </w:rPr>
          <w:instrText xml:space="preserve"> PAGEREF _Toc35526629 \h </w:instrText>
        </w:r>
        <w:r w:rsidR="00FA34AF">
          <w:rPr>
            <w:webHidden/>
          </w:rPr>
        </w:r>
        <w:r w:rsidR="00FA34AF">
          <w:rPr>
            <w:webHidden/>
          </w:rPr>
          <w:fldChar w:fldCharType="separate"/>
        </w:r>
        <w:r w:rsidR="00D66B7E">
          <w:rPr>
            <w:webHidden/>
          </w:rPr>
          <w:t>13</w:t>
        </w:r>
        <w:r w:rsidR="00FA34AF">
          <w:rPr>
            <w:webHidden/>
          </w:rPr>
          <w:fldChar w:fldCharType="end"/>
        </w:r>
      </w:hyperlink>
    </w:p>
    <w:p w14:paraId="3CAD9754" w14:textId="483D1606" w:rsidR="00FA34AF" w:rsidRDefault="00CE3C10">
      <w:pPr>
        <w:pStyle w:val="TOC2"/>
        <w:rPr>
          <w:rFonts w:eastAsiaTheme="minorEastAsia" w:cstheme="minorBidi"/>
          <w:b w:val="0"/>
          <w:color w:val="auto"/>
          <w:sz w:val="22"/>
          <w:szCs w:val="22"/>
        </w:rPr>
      </w:pPr>
      <w:hyperlink w:anchor="_Toc35526630" w:history="1">
        <w:r w:rsidR="00FA34AF" w:rsidRPr="00A16884">
          <w:rPr>
            <w:rStyle w:val="Hyperlink"/>
          </w:rPr>
          <w:t>4.3 Communication</w:t>
        </w:r>
        <w:r w:rsidR="00FA34AF">
          <w:rPr>
            <w:webHidden/>
          </w:rPr>
          <w:tab/>
        </w:r>
        <w:r w:rsidR="00FA34AF">
          <w:rPr>
            <w:webHidden/>
          </w:rPr>
          <w:fldChar w:fldCharType="begin"/>
        </w:r>
        <w:r w:rsidR="00FA34AF">
          <w:rPr>
            <w:webHidden/>
          </w:rPr>
          <w:instrText xml:space="preserve"> PAGEREF _Toc35526630 \h </w:instrText>
        </w:r>
        <w:r w:rsidR="00FA34AF">
          <w:rPr>
            <w:webHidden/>
          </w:rPr>
        </w:r>
        <w:r w:rsidR="00FA34AF">
          <w:rPr>
            <w:webHidden/>
          </w:rPr>
          <w:fldChar w:fldCharType="separate"/>
        </w:r>
        <w:r w:rsidR="00D66B7E">
          <w:rPr>
            <w:webHidden/>
          </w:rPr>
          <w:t>13</w:t>
        </w:r>
        <w:r w:rsidR="00FA34AF">
          <w:rPr>
            <w:webHidden/>
          </w:rPr>
          <w:fldChar w:fldCharType="end"/>
        </w:r>
      </w:hyperlink>
    </w:p>
    <w:p w14:paraId="6A934E80" w14:textId="36C32057" w:rsidR="00FA34AF" w:rsidRDefault="00CE3C10">
      <w:pPr>
        <w:pStyle w:val="TOC2"/>
        <w:rPr>
          <w:rFonts w:eastAsiaTheme="minorEastAsia" w:cstheme="minorBidi"/>
          <w:b w:val="0"/>
          <w:color w:val="auto"/>
          <w:sz w:val="22"/>
          <w:szCs w:val="22"/>
        </w:rPr>
      </w:pPr>
      <w:hyperlink w:anchor="_Toc35526631" w:history="1">
        <w:r w:rsidR="00FA34AF" w:rsidRPr="00A16884">
          <w:rPr>
            <w:rStyle w:val="Hyperlink"/>
          </w:rPr>
          <w:t>4.4 Submission of a Registrant</w:t>
        </w:r>
        <w:r w:rsidR="00745E9B">
          <w:rPr>
            <w:rStyle w:val="Hyperlink"/>
          </w:rPr>
          <w:t>s’</w:t>
        </w:r>
        <w:r w:rsidR="00FA34AF" w:rsidRPr="00A16884">
          <w:rPr>
            <w:rStyle w:val="Hyperlink"/>
          </w:rPr>
          <w:t xml:space="preserve"> response</w:t>
        </w:r>
        <w:r w:rsidR="00FA34AF">
          <w:rPr>
            <w:webHidden/>
          </w:rPr>
          <w:tab/>
        </w:r>
        <w:r w:rsidR="00FA34AF">
          <w:rPr>
            <w:webHidden/>
          </w:rPr>
          <w:fldChar w:fldCharType="begin"/>
        </w:r>
        <w:r w:rsidR="00FA34AF">
          <w:rPr>
            <w:webHidden/>
          </w:rPr>
          <w:instrText xml:space="preserve"> PAGEREF _Toc35526631 \h </w:instrText>
        </w:r>
        <w:r w:rsidR="00FA34AF">
          <w:rPr>
            <w:webHidden/>
          </w:rPr>
        </w:r>
        <w:r w:rsidR="00FA34AF">
          <w:rPr>
            <w:webHidden/>
          </w:rPr>
          <w:fldChar w:fldCharType="separate"/>
        </w:r>
        <w:r w:rsidR="00D66B7E">
          <w:rPr>
            <w:webHidden/>
          </w:rPr>
          <w:t>14</w:t>
        </w:r>
        <w:r w:rsidR="00FA34AF">
          <w:rPr>
            <w:webHidden/>
          </w:rPr>
          <w:fldChar w:fldCharType="end"/>
        </w:r>
      </w:hyperlink>
    </w:p>
    <w:p w14:paraId="30376E4D" w14:textId="37A9EDFE" w:rsidR="00FA34AF" w:rsidRDefault="00CE3C10">
      <w:pPr>
        <w:pStyle w:val="TOC2"/>
        <w:rPr>
          <w:rFonts w:eastAsiaTheme="minorEastAsia" w:cstheme="minorBidi"/>
          <w:b w:val="0"/>
          <w:color w:val="auto"/>
          <w:sz w:val="22"/>
          <w:szCs w:val="22"/>
        </w:rPr>
      </w:pPr>
      <w:hyperlink w:anchor="_Toc35526632" w:history="1">
        <w:r w:rsidR="00FA34AF" w:rsidRPr="00A16884">
          <w:rPr>
            <w:rStyle w:val="Hyperlink"/>
          </w:rPr>
          <w:t>4.5 Expression of Interest documents</w:t>
        </w:r>
        <w:r w:rsidR="00FA34AF">
          <w:rPr>
            <w:webHidden/>
          </w:rPr>
          <w:tab/>
        </w:r>
        <w:r w:rsidR="00FA34AF">
          <w:rPr>
            <w:webHidden/>
          </w:rPr>
          <w:fldChar w:fldCharType="begin"/>
        </w:r>
        <w:r w:rsidR="00FA34AF">
          <w:rPr>
            <w:webHidden/>
          </w:rPr>
          <w:instrText xml:space="preserve"> PAGEREF _Toc35526632 \h </w:instrText>
        </w:r>
        <w:r w:rsidR="00FA34AF">
          <w:rPr>
            <w:webHidden/>
          </w:rPr>
        </w:r>
        <w:r w:rsidR="00FA34AF">
          <w:rPr>
            <w:webHidden/>
          </w:rPr>
          <w:fldChar w:fldCharType="separate"/>
        </w:r>
        <w:r w:rsidR="00D66B7E">
          <w:rPr>
            <w:webHidden/>
          </w:rPr>
          <w:t>15</w:t>
        </w:r>
        <w:r w:rsidR="00FA34AF">
          <w:rPr>
            <w:webHidden/>
          </w:rPr>
          <w:fldChar w:fldCharType="end"/>
        </w:r>
      </w:hyperlink>
    </w:p>
    <w:p w14:paraId="598F45BB" w14:textId="07DB33C3" w:rsidR="00FA34AF" w:rsidRDefault="00CE3C10">
      <w:pPr>
        <w:pStyle w:val="TOC2"/>
        <w:rPr>
          <w:rFonts w:eastAsiaTheme="minorEastAsia" w:cstheme="minorBidi"/>
          <w:b w:val="0"/>
          <w:color w:val="auto"/>
          <w:sz w:val="22"/>
          <w:szCs w:val="22"/>
        </w:rPr>
      </w:pPr>
      <w:hyperlink w:anchor="_Toc35526633" w:history="1">
        <w:r w:rsidR="00FA34AF" w:rsidRPr="00A16884">
          <w:rPr>
            <w:rStyle w:val="Hyperlink"/>
          </w:rPr>
          <w:t>4.6 Capacity to comply with the overview of requirements</w:t>
        </w:r>
        <w:r w:rsidR="00FA34AF">
          <w:rPr>
            <w:webHidden/>
          </w:rPr>
          <w:tab/>
        </w:r>
        <w:r w:rsidR="00FA34AF">
          <w:rPr>
            <w:webHidden/>
          </w:rPr>
          <w:fldChar w:fldCharType="begin"/>
        </w:r>
        <w:r w:rsidR="00FA34AF">
          <w:rPr>
            <w:webHidden/>
          </w:rPr>
          <w:instrText xml:space="preserve"> PAGEREF _Toc35526633 \h </w:instrText>
        </w:r>
        <w:r w:rsidR="00FA34AF">
          <w:rPr>
            <w:webHidden/>
          </w:rPr>
        </w:r>
        <w:r w:rsidR="00FA34AF">
          <w:rPr>
            <w:webHidden/>
          </w:rPr>
          <w:fldChar w:fldCharType="separate"/>
        </w:r>
        <w:r w:rsidR="00D66B7E">
          <w:rPr>
            <w:webHidden/>
          </w:rPr>
          <w:t>16</w:t>
        </w:r>
        <w:r w:rsidR="00FA34AF">
          <w:rPr>
            <w:webHidden/>
          </w:rPr>
          <w:fldChar w:fldCharType="end"/>
        </w:r>
      </w:hyperlink>
    </w:p>
    <w:p w14:paraId="6872F4E4" w14:textId="3E0F8841" w:rsidR="00FA34AF" w:rsidRDefault="00CE3C10">
      <w:pPr>
        <w:pStyle w:val="TOC2"/>
        <w:rPr>
          <w:rFonts w:eastAsiaTheme="minorEastAsia" w:cstheme="minorBidi"/>
          <w:b w:val="0"/>
          <w:color w:val="auto"/>
          <w:sz w:val="22"/>
          <w:szCs w:val="22"/>
        </w:rPr>
      </w:pPr>
      <w:hyperlink w:anchor="_Toc35526634" w:history="1">
        <w:r w:rsidR="00FA34AF" w:rsidRPr="00A16884">
          <w:rPr>
            <w:rStyle w:val="Hyperlink"/>
          </w:rPr>
          <w:t>4.7 Evaluation</w:t>
        </w:r>
        <w:r w:rsidR="00FA34AF">
          <w:rPr>
            <w:webHidden/>
          </w:rPr>
          <w:tab/>
        </w:r>
        <w:r w:rsidR="00FA34AF">
          <w:rPr>
            <w:webHidden/>
          </w:rPr>
          <w:fldChar w:fldCharType="begin"/>
        </w:r>
        <w:r w:rsidR="00FA34AF">
          <w:rPr>
            <w:webHidden/>
          </w:rPr>
          <w:instrText xml:space="preserve"> PAGEREF _Toc35526634 \h </w:instrText>
        </w:r>
        <w:r w:rsidR="00FA34AF">
          <w:rPr>
            <w:webHidden/>
          </w:rPr>
        </w:r>
        <w:r w:rsidR="00FA34AF">
          <w:rPr>
            <w:webHidden/>
          </w:rPr>
          <w:fldChar w:fldCharType="separate"/>
        </w:r>
        <w:r w:rsidR="00D66B7E">
          <w:rPr>
            <w:webHidden/>
          </w:rPr>
          <w:t>16</w:t>
        </w:r>
        <w:r w:rsidR="00FA34AF">
          <w:rPr>
            <w:webHidden/>
          </w:rPr>
          <w:fldChar w:fldCharType="end"/>
        </w:r>
      </w:hyperlink>
    </w:p>
    <w:p w14:paraId="1D29C67E" w14:textId="76D5511E" w:rsidR="00FA34AF" w:rsidRDefault="00CE3C10">
      <w:pPr>
        <w:pStyle w:val="TOC2"/>
        <w:rPr>
          <w:rFonts w:eastAsiaTheme="minorEastAsia" w:cstheme="minorBidi"/>
          <w:b w:val="0"/>
          <w:color w:val="auto"/>
          <w:sz w:val="22"/>
          <w:szCs w:val="22"/>
        </w:rPr>
      </w:pPr>
      <w:hyperlink w:anchor="_Toc35526635" w:history="1">
        <w:r w:rsidR="00FA34AF" w:rsidRPr="00A16884">
          <w:rPr>
            <w:rStyle w:val="Hyperlink"/>
          </w:rPr>
          <w:t>4.8 Next stage of the Expression of Interest process</w:t>
        </w:r>
        <w:r w:rsidR="00FA34AF">
          <w:rPr>
            <w:webHidden/>
          </w:rPr>
          <w:tab/>
        </w:r>
        <w:r w:rsidR="00FA34AF">
          <w:rPr>
            <w:webHidden/>
          </w:rPr>
          <w:fldChar w:fldCharType="begin"/>
        </w:r>
        <w:r w:rsidR="00FA34AF">
          <w:rPr>
            <w:webHidden/>
          </w:rPr>
          <w:instrText xml:space="preserve"> PAGEREF _Toc35526635 \h </w:instrText>
        </w:r>
        <w:r w:rsidR="00FA34AF">
          <w:rPr>
            <w:webHidden/>
          </w:rPr>
        </w:r>
        <w:r w:rsidR="00FA34AF">
          <w:rPr>
            <w:webHidden/>
          </w:rPr>
          <w:fldChar w:fldCharType="separate"/>
        </w:r>
        <w:r w:rsidR="00D66B7E">
          <w:rPr>
            <w:webHidden/>
          </w:rPr>
          <w:t>16</w:t>
        </w:r>
        <w:r w:rsidR="00FA34AF">
          <w:rPr>
            <w:webHidden/>
          </w:rPr>
          <w:fldChar w:fldCharType="end"/>
        </w:r>
      </w:hyperlink>
    </w:p>
    <w:p w14:paraId="66B08652" w14:textId="4416619B" w:rsidR="00FA34AF" w:rsidRDefault="00CE3C10">
      <w:pPr>
        <w:pStyle w:val="TOC2"/>
        <w:rPr>
          <w:rFonts w:eastAsiaTheme="minorEastAsia" w:cstheme="minorBidi"/>
          <w:b w:val="0"/>
          <w:color w:val="auto"/>
          <w:sz w:val="22"/>
          <w:szCs w:val="22"/>
        </w:rPr>
      </w:pPr>
      <w:hyperlink w:anchor="_Toc35526636" w:history="1">
        <w:r w:rsidR="00FA34AF" w:rsidRPr="00A16884">
          <w:rPr>
            <w:rStyle w:val="Hyperlink"/>
          </w:rPr>
          <w:t>4.9 Registrant warranties</w:t>
        </w:r>
        <w:r w:rsidR="00FA34AF">
          <w:rPr>
            <w:webHidden/>
          </w:rPr>
          <w:tab/>
        </w:r>
        <w:r w:rsidR="00FA34AF">
          <w:rPr>
            <w:webHidden/>
          </w:rPr>
          <w:fldChar w:fldCharType="begin"/>
        </w:r>
        <w:r w:rsidR="00FA34AF">
          <w:rPr>
            <w:webHidden/>
          </w:rPr>
          <w:instrText xml:space="preserve"> PAGEREF _Toc35526636 \h </w:instrText>
        </w:r>
        <w:r w:rsidR="00FA34AF">
          <w:rPr>
            <w:webHidden/>
          </w:rPr>
        </w:r>
        <w:r w:rsidR="00FA34AF">
          <w:rPr>
            <w:webHidden/>
          </w:rPr>
          <w:fldChar w:fldCharType="separate"/>
        </w:r>
        <w:r w:rsidR="00D66B7E">
          <w:rPr>
            <w:webHidden/>
          </w:rPr>
          <w:t>17</w:t>
        </w:r>
        <w:r w:rsidR="00FA34AF">
          <w:rPr>
            <w:webHidden/>
          </w:rPr>
          <w:fldChar w:fldCharType="end"/>
        </w:r>
      </w:hyperlink>
    </w:p>
    <w:p w14:paraId="1D1DDA9F" w14:textId="29D10D72" w:rsidR="00FA34AF" w:rsidRDefault="00CE3C10">
      <w:pPr>
        <w:pStyle w:val="TOC2"/>
        <w:rPr>
          <w:rFonts w:eastAsiaTheme="minorEastAsia" w:cstheme="minorBidi"/>
          <w:b w:val="0"/>
          <w:color w:val="auto"/>
          <w:sz w:val="22"/>
          <w:szCs w:val="22"/>
        </w:rPr>
      </w:pPr>
      <w:hyperlink w:anchor="_Toc35526637" w:history="1">
        <w:r w:rsidR="00FA34AF" w:rsidRPr="00A16884">
          <w:rPr>
            <w:rStyle w:val="Hyperlink"/>
          </w:rPr>
          <w:t>4.10 Agency rights</w:t>
        </w:r>
        <w:r w:rsidR="00FA34AF">
          <w:rPr>
            <w:webHidden/>
          </w:rPr>
          <w:tab/>
        </w:r>
        <w:r w:rsidR="00FA34AF">
          <w:rPr>
            <w:webHidden/>
          </w:rPr>
          <w:fldChar w:fldCharType="begin"/>
        </w:r>
        <w:r w:rsidR="00FA34AF">
          <w:rPr>
            <w:webHidden/>
          </w:rPr>
          <w:instrText xml:space="preserve"> PAGEREF _Toc35526637 \h </w:instrText>
        </w:r>
        <w:r w:rsidR="00FA34AF">
          <w:rPr>
            <w:webHidden/>
          </w:rPr>
        </w:r>
        <w:r w:rsidR="00FA34AF">
          <w:rPr>
            <w:webHidden/>
          </w:rPr>
          <w:fldChar w:fldCharType="separate"/>
        </w:r>
        <w:r w:rsidR="00D66B7E">
          <w:rPr>
            <w:webHidden/>
          </w:rPr>
          <w:t>17</w:t>
        </w:r>
        <w:r w:rsidR="00FA34AF">
          <w:rPr>
            <w:webHidden/>
          </w:rPr>
          <w:fldChar w:fldCharType="end"/>
        </w:r>
      </w:hyperlink>
    </w:p>
    <w:p w14:paraId="1D58CFA5" w14:textId="457753EC" w:rsidR="00FA34AF" w:rsidRDefault="00CE3C10">
      <w:pPr>
        <w:pStyle w:val="TOC2"/>
        <w:rPr>
          <w:rFonts w:eastAsiaTheme="minorEastAsia" w:cstheme="minorBidi"/>
          <w:b w:val="0"/>
          <w:color w:val="auto"/>
          <w:sz w:val="22"/>
          <w:szCs w:val="22"/>
        </w:rPr>
      </w:pPr>
      <w:hyperlink w:anchor="_Toc35526638" w:history="1">
        <w:r w:rsidR="00FA34AF" w:rsidRPr="00A16884">
          <w:rPr>
            <w:rStyle w:val="Hyperlink"/>
          </w:rPr>
          <w:t>4.11 Governing law</w:t>
        </w:r>
        <w:r w:rsidR="00FA34AF">
          <w:rPr>
            <w:webHidden/>
          </w:rPr>
          <w:tab/>
        </w:r>
        <w:r w:rsidR="00FA34AF">
          <w:rPr>
            <w:webHidden/>
          </w:rPr>
          <w:fldChar w:fldCharType="begin"/>
        </w:r>
        <w:r w:rsidR="00FA34AF">
          <w:rPr>
            <w:webHidden/>
          </w:rPr>
          <w:instrText xml:space="preserve"> PAGEREF _Toc35526638 \h </w:instrText>
        </w:r>
        <w:r w:rsidR="00FA34AF">
          <w:rPr>
            <w:webHidden/>
          </w:rPr>
        </w:r>
        <w:r w:rsidR="00FA34AF">
          <w:rPr>
            <w:webHidden/>
          </w:rPr>
          <w:fldChar w:fldCharType="separate"/>
        </w:r>
        <w:r w:rsidR="00D66B7E">
          <w:rPr>
            <w:webHidden/>
          </w:rPr>
          <w:t>17</w:t>
        </w:r>
        <w:r w:rsidR="00FA34AF">
          <w:rPr>
            <w:webHidden/>
          </w:rPr>
          <w:fldChar w:fldCharType="end"/>
        </w:r>
      </w:hyperlink>
    </w:p>
    <w:p w14:paraId="7322A429" w14:textId="34E77225" w:rsidR="00FA34AF" w:rsidRDefault="00CE3C10">
      <w:pPr>
        <w:pStyle w:val="TOC8"/>
        <w:tabs>
          <w:tab w:val="left" w:pos="1600"/>
        </w:tabs>
        <w:rPr>
          <w:rFonts w:eastAsiaTheme="minorEastAsia" w:cstheme="minorBidi"/>
          <w:b w:val="0"/>
          <w:noProof/>
          <w:color w:val="auto"/>
          <w:sz w:val="22"/>
          <w:szCs w:val="22"/>
        </w:rPr>
      </w:pPr>
      <w:hyperlink w:anchor="_Toc35526639" w:history="1">
        <w:r w:rsidR="00FA34AF" w:rsidRPr="00A16884">
          <w:rPr>
            <w:rStyle w:val="Hyperlink"/>
            <w:noProof/>
          </w:rPr>
          <w:t>Appendix A</w:t>
        </w:r>
        <w:r w:rsidR="00FA34AF">
          <w:rPr>
            <w:rFonts w:eastAsiaTheme="minorEastAsia" w:cstheme="minorBidi"/>
            <w:b w:val="0"/>
            <w:noProof/>
            <w:color w:val="auto"/>
            <w:sz w:val="22"/>
            <w:szCs w:val="22"/>
          </w:rPr>
          <w:tab/>
        </w:r>
        <w:r w:rsidR="00FA34AF" w:rsidRPr="00A16884">
          <w:rPr>
            <w:rStyle w:val="Hyperlink"/>
            <w:noProof/>
          </w:rPr>
          <w:t>Evaluation Method and Criteria</w:t>
        </w:r>
        <w:r w:rsidR="00FA34AF">
          <w:rPr>
            <w:noProof/>
            <w:webHidden/>
          </w:rPr>
          <w:tab/>
        </w:r>
        <w:r w:rsidR="00FA34AF">
          <w:rPr>
            <w:noProof/>
            <w:webHidden/>
          </w:rPr>
          <w:fldChar w:fldCharType="begin"/>
        </w:r>
        <w:r w:rsidR="00FA34AF">
          <w:rPr>
            <w:noProof/>
            <w:webHidden/>
          </w:rPr>
          <w:instrText xml:space="preserve"> PAGEREF _Toc35526639 \h </w:instrText>
        </w:r>
        <w:r w:rsidR="00FA34AF">
          <w:rPr>
            <w:noProof/>
            <w:webHidden/>
          </w:rPr>
        </w:r>
        <w:r w:rsidR="00FA34AF">
          <w:rPr>
            <w:noProof/>
            <w:webHidden/>
          </w:rPr>
          <w:fldChar w:fldCharType="separate"/>
        </w:r>
        <w:r w:rsidR="00D66B7E">
          <w:rPr>
            <w:noProof/>
            <w:webHidden/>
          </w:rPr>
          <w:t>18</w:t>
        </w:r>
        <w:r w:rsidR="00FA34AF">
          <w:rPr>
            <w:noProof/>
            <w:webHidden/>
          </w:rPr>
          <w:fldChar w:fldCharType="end"/>
        </w:r>
      </w:hyperlink>
    </w:p>
    <w:p w14:paraId="1300B414" w14:textId="1E5140C0" w:rsidR="00FA34AF" w:rsidRDefault="00CE3C10">
      <w:pPr>
        <w:pStyle w:val="TOC2"/>
        <w:rPr>
          <w:rFonts w:eastAsiaTheme="minorEastAsia" w:cstheme="minorBidi"/>
          <w:b w:val="0"/>
          <w:color w:val="auto"/>
          <w:sz w:val="22"/>
          <w:szCs w:val="22"/>
        </w:rPr>
      </w:pPr>
      <w:hyperlink w:anchor="_Toc35526640" w:history="1">
        <w:r w:rsidR="00FA34AF" w:rsidRPr="00A16884">
          <w:rPr>
            <w:rStyle w:val="Hyperlink"/>
          </w:rPr>
          <w:t>Evaluation of Expressions of Interest</w:t>
        </w:r>
        <w:r w:rsidR="00FA34AF">
          <w:rPr>
            <w:webHidden/>
          </w:rPr>
          <w:tab/>
        </w:r>
        <w:r w:rsidR="00FA34AF">
          <w:rPr>
            <w:webHidden/>
          </w:rPr>
          <w:fldChar w:fldCharType="begin"/>
        </w:r>
        <w:r w:rsidR="00FA34AF">
          <w:rPr>
            <w:webHidden/>
          </w:rPr>
          <w:instrText xml:space="preserve"> PAGEREF _Toc35526640 \h </w:instrText>
        </w:r>
        <w:r w:rsidR="00FA34AF">
          <w:rPr>
            <w:webHidden/>
          </w:rPr>
        </w:r>
        <w:r w:rsidR="00FA34AF">
          <w:rPr>
            <w:webHidden/>
          </w:rPr>
          <w:fldChar w:fldCharType="separate"/>
        </w:r>
        <w:r w:rsidR="00D66B7E">
          <w:rPr>
            <w:webHidden/>
          </w:rPr>
          <w:t>18</w:t>
        </w:r>
        <w:r w:rsidR="00FA34AF">
          <w:rPr>
            <w:webHidden/>
          </w:rPr>
          <w:fldChar w:fldCharType="end"/>
        </w:r>
      </w:hyperlink>
    </w:p>
    <w:p w14:paraId="1D092E6C" w14:textId="2DC299BD" w:rsidR="00FA34AF" w:rsidRDefault="00CE3C10">
      <w:pPr>
        <w:pStyle w:val="TOC8"/>
        <w:tabs>
          <w:tab w:val="left" w:pos="1600"/>
        </w:tabs>
        <w:rPr>
          <w:rFonts w:eastAsiaTheme="minorEastAsia" w:cstheme="minorBidi"/>
          <w:b w:val="0"/>
          <w:noProof/>
          <w:color w:val="auto"/>
          <w:sz w:val="22"/>
          <w:szCs w:val="22"/>
        </w:rPr>
      </w:pPr>
      <w:hyperlink w:anchor="_Toc35526641" w:history="1">
        <w:r w:rsidR="00FA34AF" w:rsidRPr="00A16884">
          <w:rPr>
            <w:rStyle w:val="Hyperlink"/>
            <w:noProof/>
          </w:rPr>
          <w:t>Appendix B</w:t>
        </w:r>
        <w:r w:rsidR="00FA34AF">
          <w:rPr>
            <w:rFonts w:eastAsiaTheme="minorEastAsia" w:cstheme="minorBidi"/>
            <w:b w:val="0"/>
            <w:noProof/>
            <w:color w:val="auto"/>
            <w:sz w:val="22"/>
            <w:szCs w:val="22"/>
          </w:rPr>
          <w:tab/>
        </w:r>
        <w:r w:rsidR="00FA34AF" w:rsidRPr="00A16884">
          <w:rPr>
            <w:rStyle w:val="Hyperlink"/>
            <w:noProof/>
          </w:rPr>
          <w:t>Maps and Images</w:t>
        </w:r>
        <w:r w:rsidR="00FA34AF">
          <w:rPr>
            <w:noProof/>
            <w:webHidden/>
          </w:rPr>
          <w:tab/>
        </w:r>
        <w:r w:rsidR="00FA34AF">
          <w:rPr>
            <w:noProof/>
            <w:webHidden/>
          </w:rPr>
          <w:fldChar w:fldCharType="begin"/>
        </w:r>
        <w:r w:rsidR="00FA34AF">
          <w:rPr>
            <w:noProof/>
            <w:webHidden/>
          </w:rPr>
          <w:instrText xml:space="preserve"> PAGEREF _Toc35526641 \h </w:instrText>
        </w:r>
        <w:r w:rsidR="00FA34AF">
          <w:rPr>
            <w:noProof/>
            <w:webHidden/>
          </w:rPr>
        </w:r>
        <w:r w:rsidR="00FA34AF">
          <w:rPr>
            <w:noProof/>
            <w:webHidden/>
          </w:rPr>
          <w:fldChar w:fldCharType="separate"/>
        </w:r>
        <w:r w:rsidR="00D66B7E">
          <w:rPr>
            <w:noProof/>
            <w:webHidden/>
          </w:rPr>
          <w:t>20</w:t>
        </w:r>
        <w:r w:rsidR="00FA34AF">
          <w:rPr>
            <w:noProof/>
            <w:webHidden/>
          </w:rPr>
          <w:fldChar w:fldCharType="end"/>
        </w:r>
      </w:hyperlink>
    </w:p>
    <w:p w14:paraId="7C97B9C6" w14:textId="118DC3ED" w:rsidR="00A04486" w:rsidRPr="006E2F03" w:rsidRDefault="006E2F03" w:rsidP="006E2F03">
      <w:pPr>
        <w:rPr>
          <w:b/>
          <w:noProof/>
          <w:color w:val="EA7200" w:themeColor="text2"/>
          <w:sz w:val="24"/>
          <w:szCs w:val="24"/>
        </w:rPr>
      </w:pPr>
      <w:r>
        <w:rPr>
          <w:noProof/>
          <w:color w:val="00B2A9" w:themeColor="accent1"/>
          <w:sz w:val="24"/>
          <w:szCs w:val="24"/>
        </w:rPr>
        <w:fldChar w:fldCharType="end"/>
      </w:r>
    </w:p>
    <w:p w14:paraId="63BEE33A" w14:textId="77777777" w:rsidR="008734DB" w:rsidRDefault="008734DB" w:rsidP="008734DB">
      <w:pPr>
        <w:spacing w:after="440" w:line="460" w:lineRule="exact"/>
        <w:sectPr w:rsidR="008734DB" w:rsidSect="00EA78C8">
          <w:footerReference w:type="even" r:id="rId33"/>
          <w:footerReference w:type="default" r:id="rId34"/>
          <w:pgSz w:w="11907" w:h="16840" w:code="9"/>
          <w:pgMar w:top="1134" w:right="1134" w:bottom="1134" w:left="1134" w:header="283" w:footer="283" w:gutter="0"/>
          <w:pgNumType w:fmt="lowerRoman" w:start="1"/>
          <w:cols w:space="708"/>
          <w:docGrid w:linePitch="360"/>
        </w:sectPr>
      </w:pPr>
    </w:p>
    <w:p w14:paraId="2D20237B" w14:textId="77777777" w:rsidR="00EA78C8" w:rsidRDefault="00EA78C8" w:rsidP="00EA78C8">
      <w:pPr>
        <w:pStyle w:val="Heading1NoNumber"/>
      </w:pPr>
      <w:bookmarkStart w:id="5" w:name="_Toc33184100"/>
      <w:bookmarkStart w:id="6" w:name="_Toc35526610"/>
      <w:bookmarkStart w:id="7" w:name="_Toc483576267"/>
      <w:bookmarkEnd w:id="3"/>
      <w:r>
        <w:lastRenderedPageBreak/>
        <w:t>Definitions</w:t>
      </w:r>
      <w:bookmarkEnd w:id="5"/>
      <w:bookmarkEnd w:id="6"/>
    </w:p>
    <w:p w14:paraId="44FDDF61" w14:textId="77777777" w:rsidR="00EA78C8" w:rsidRDefault="00EA78C8" w:rsidP="00EA78C8"/>
    <w:p w14:paraId="5A6F60D5" w14:textId="77777777" w:rsidR="00EA78C8" w:rsidRDefault="00EA78C8" w:rsidP="00EA78C8">
      <w:pPr>
        <w:spacing w:after="180"/>
        <w:jc w:val="both"/>
      </w:pPr>
      <w:r w:rsidRPr="00021669">
        <w:rPr>
          <w:b/>
          <w:bCs/>
        </w:rPr>
        <w:t>Agency</w:t>
      </w:r>
      <w:r>
        <w:t>: means the Victorian Department of Environment, Land, Water and Planning.</w:t>
      </w:r>
    </w:p>
    <w:p w14:paraId="7DE2A7FD" w14:textId="77777777" w:rsidR="00EA78C8" w:rsidRDefault="00EA78C8" w:rsidP="00EA78C8">
      <w:pPr>
        <w:spacing w:after="180"/>
        <w:jc w:val="both"/>
      </w:pPr>
      <w:r w:rsidRPr="00021669">
        <w:rPr>
          <w:b/>
          <w:bCs/>
        </w:rPr>
        <w:t>Closing Time</w:t>
      </w:r>
      <w:r>
        <w:t>: means the time specified as such in item 2 of the Reference Schedule.</w:t>
      </w:r>
    </w:p>
    <w:p w14:paraId="7B53823A" w14:textId="77777777" w:rsidR="00EA78C8" w:rsidRDefault="00EA78C8" w:rsidP="00EA78C8">
      <w:pPr>
        <w:spacing w:after="180"/>
        <w:jc w:val="both"/>
      </w:pPr>
      <w:r w:rsidRPr="00021669">
        <w:rPr>
          <w:b/>
          <w:bCs/>
        </w:rPr>
        <w:t>Confidentiality Agreement</w:t>
      </w:r>
      <w:r>
        <w:t>: means a legal agreement that binds one or more parties to non-disclosure of confidential or proprietary information which is not to be made available to the general public or to competitors.</w:t>
      </w:r>
    </w:p>
    <w:p w14:paraId="4DB7EBDF" w14:textId="77777777" w:rsidR="00EA78C8" w:rsidRDefault="00EA78C8" w:rsidP="00EA78C8">
      <w:pPr>
        <w:spacing w:after="180"/>
        <w:jc w:val="both"/>
      </w:pPr>
      <w:r w:rsidRPr="00021669">
        <w:rPr>
          <w:b/>
          <w:bCs/>
        </w:rPr>
        <w:t>Evaluation Criteria</w:t>
      </w:r>
      <w:r>
        <w:t xml:space="preserve">: means the evaluation criteria forming </w:t>
      </w:r>
      <w:r w:rsidR="00AB232D">
        <w:t>Appendix</w:t>
      </w:r>
      <w:r>
        <w:t xml:space="preserve"> A to this Expression of Interest document.</w:t>
      </w:r>
    </w:p>
    <w:p w14:paraId="23E0AD25" w14:textId="77777777" w:rsidR="00EA78C8" w:rsidRDefault="00EA78C8" w:rsidP="00EA78C8">
      <w:pPr>
        <w:spacing w:after="180"/>
        <w:jc w:val="both"/>
      </w:pPr>
      <w:r w:rsidRPr="00021669">
        <w:rPr>
          <w:b/>
          <w:bCs/>
        </w:rPr>
        <w:t>Expression of Interest</w:t>
      </w:r>
      <w:r>
        <w:t>: means the response to this invitation expressing an interest in the future management of the former Kyneton Primary School and addressing the Evaluation Criteria.</w:t>
      </w:r>
    </w:p>
    <w:p w14:paraId="7D5F23D4" w14:textId="77777777" w:rsidR="00EA78C8" w:rsidRDefault="00EA78C8" w:rsidP="00EA78C8">
      <w:pPr>
        <w:spacing w:after="180"/>
        <w:jc w:val="both"/>
      </w:pPr>
      <w:r w:rsidRPr="00021669">
        <w:rPr>
          <w:b/>
          <w:bCs/>
        </w:rPr>
        <w:t>Intellectual Property Rights</w:t>
      </w:r>
      <w:r>
        <w:t xml:space="preserve">: includes copyright and neighbouring rights, and all proprietary rights in relation to inventions (including patents) registered and unregistered trademarks (including service marks), registered designs, confidential information (including trade secrets and know how) and circuit layouts, and all other proprietary rights resulting from intellectual activity in the industrial, scientific, literary or artistic fields. </w:t>
      </w:r>
    </w:p>
    <w:p w14:paraId="45EE6F7B" w14:textId="0E4B745F" w:rsidR="00EA78C8" w:rsidRDefault="00EA78C8" w:rsidP="00EA78C8">
      <w:pPr>
        <w:spacing w:after="180"/>
        <w:jc w:val="both"/>
      </w:pPr>
      <w:r w:rsidRPr="00021669">
        <w:rPr>
          <w:b/>
          <w:bCs/>
        </w:rPr>
        <w:t>Invitation for Expressions of Interest or Invitation</w:t>
      </w:r>
      <w:r>
        <w:t xml:space="preserve">: means this document (comprising each of the parts identified in </w:t>
      </w:r>
      <w:r w:rsidR="00085DD9">
        <w:t>Section 1.2</w:t>
      </w:r>
      <w:r>
        <w:t xml:space="preserve"> </w:t>
      </w:r>
      <w:r w:rsidR="00085DD9">
        <w:t>of</w:t>
      </w:r>
      <w:r>
        <w:t xml:space="preserve"> this document</w:t>
      </w:r>
      <w:r w:rsidR="00085DD9">
        <w:t>)</w:t>
      </w:r>
      <w:r>
        <w:t>.</w:t>
      </w:r>
    </w:p>
    <w:p w14:paraId="67379813" w14:textId="5E6C3215" w:rsidR="00EA78C8" w:rsidRDefault="00EA78C8" w:rsidP="00EA78C8">
      <w:pPr>
        <w:spacing w:after="180"/>
        <w:jc w:val="both"/>
      </w:pPr>
      <w:r w:rsidRPr="00021669">
        <w:rPr>
          <w:b/>
          <w:bCs/>
        </w:rPr>
        <w:t>Preferred Respondent(s)</w:t>
      </w:r>
      <w:r>
        <w:t>: means the organisation or organisations that may be invited to respond to future requests for proposals to advance the Project.</w:t>
      </w:r>
    </w:p>
    <w:p w14:paraId="5AD1FB4D" w14:textId="0CBF9DFF" w:rsidR="00EA78C8" w:rsidRDefault="00EA78C8" w:rsidP="00EA78C8">
      <w:pPr>
        <w:spacing w:after="180"/>
        <w:jc w:val="both"/>
      </w:pPr>
      <w:r w:rsidRPr="00021669">
        <w:rPr>
          <w:b/>
          <w:bCs/>
        </w:rPr>
        <w:t>Premises</w:t>
      </w:r>
      <w:r>
        <w:t>: means the former Kyneton Primary School (the Premises) located at 7-15 Baynton Street, Kyneton.</w:t>
      </w:r>
      <w:r w:rsidR="005106B8">
        <w:t xml:space="preserve"> </w:t>
      </w:r>
    </w:p>
    <w:p w14:paraId="44A2901D" w14:textId="77777777" w:rsidR="00EA78C8" w:rsidRDefault="00EA78C8" w:rsidP="00EA78C8">
      <w:pPr>
        <w:spacing w:after="180"/>
        <w:jc w:val="both"/>
      </w:pPr>
      <w:r w:rsidRPr="00021669">
        <w:rPr>
          <w:b/>
          <w:bCs/>
        </w:rPr>
        <w:t>Project</w:t>
      </w:r>
      <w:r>
        <w:t>: means the transition of the management of the former Kyneton Primary School site.</w:t>
      </w:r>
    </w:p>
    <w:p w14:paraId="2B7F8BE4" w14:textId="70993D13" w:rsidR="00EA78C8" w:rsidRDefault="00EA78C8" w:rsidP="00EA78C8">
      <w:pPr>
        <w:spacing w:after="180"/>
        <w:jc w:val="both"/>
      </w:pPr>
      <w:r w:rsidRPr="00021669">
        <w:rPr>
          <w:b/>
          <w:bCs/>
        </w:rPr>
        <w:t>Project Manager</w:t>
      </w:r>
      <w:r>
        <w:t xml:space="preserve">: means the person so designated in </w:t>
      </w:r>
      <w:r w:rsidR="00085DD9">
        <w:t>I</w:t>
      </w:r>
      <w:r>
        <w:t>tem 1 of the Reference Schedule.</w:t>
      </w:r>
    </w:p>
    <w:p w14:paraId="57267E1F" w14:textId="77777777" w:rsidR="00EA78C8" w:rsidRDefault="00EA78C8" w:rsidP="00EA78C8">
      <w:pPr>
        <w:spacing w:after="180"/>
        <w:jc w:val="both"/>
      </w:pPr>
      <w:r w:rsidRPr="00021669">
        <w:rPr>
          <w:b/>
          <w:bCs/>
        </w:rPr>
        <w:t>Registrant</w:t>
      </w:r>
      <w:r>
        <w:t>: means an organisation that submits an Expression of Interest.</w:t>
      </w:r>
    </w:p>
    <w:p w14:paraId="7AC1525C" w14:textId="5671226B" w:rsidR="00EA78C8" w:rsidRDefault="00EA78C8" w:rsidP="00EA78C8">
      <w:pPr>
        <w:spacing w:after="180"/>
        <w:jc w:val="both"/>
      </w:pPr>
      <w:r w:rsidRPr="00021669">
        <w:rPr>
          <w:b/>
          <w:bCs/>
        </w:rPr>
        <w:t>Services</w:t>
      </w:r>
      <w:r>
        <w:t>: means the services required by the Agency, as specified in</w:t>
      </w:r>
      <w:r w:rsidR="00085DD9">
        <w:t xml:space="preserve"> Section 2</w:t>
      </w:r>
      <w:r>
        <w:t xml:space="preserve"> of this invitation.</w:t>
      </w:r>
    </w:p>
    <w:p w14:paraId="65819139" w14:textId="77777777" w:rsidR="00EA78C8" w:rsidRPr="00EA78C8" w:rsidRDefault="00EA78C8" w:rsidP="00EA78C8">
      <w:pPr>
        <w:sectPr w:rsidR="00EA78C8" w:rsidRPr="00EA78C8" w:rsidSect="000F1258">
          <w:pgSz w:w="11907" w:h="16840" w:code="9"/>
          <w:pgMar w:top="1134" w:right="1134" w:bottom="1134" w:left="1134" w:header="283" w:footer="283" w:gutter="0"/>
          <w:pgNumType w:start="1"/>
          <w:cols w:space="720"/>
          <w:docGrid w:linePitch="360"/>
        </w:sectPr>
      </w:pPr>
    </w:p>
    <w:p w14:paraId="36AD3703" w14:textId="77777777" w:rsidR="00EA78C8" w:rsidRPr="00822D45" w:rsidRDefault="00705F93" w:rsidP="009F247E">
      <w:pPr>
        <w:pStyle w:val="Heading1"/>
      </w:pPr>
      <w:bookmarkStart w:id="8" w:name="_Toc33184101"/>
      <w:bookmarkStart w:id="9" w:name="_Toc35526611"/>
      <w:r w:rsidRPr="00EA78C8">
        <w:lastRenderedPageBreak/>
        <w:t>Introduction</w:t>
      </w:r>
      <w:bookmarkStart w:id="10" w:name="_Toc483581374"/>
      <w:bookmarkStart w:id="11" w:name="_Toc483582957"/>
      <w:bookmarkStart w:id="12" w:name="_Toc484009113"/>
      <w:bookmarkEnd w:id="7"/>
      <w:bookmarkEnd w:id="8"/>
      <w:bookmarkEnd w:id="9"/>
    </w:p>
    <w:p w14:paraId="2E2438DF" w14:textId="77777777" w:rsidR="00EA78C8" w:rsidRPr="00EA78C8" w:rsidRDefault="00EA78C8" w:rsidP="00EA78C8">
      <w:pPr>
        <w:pStyle w:val="Heading2"/>
      </w:pPr>
      <w:bookmarkStart w:id="13" w:name="_Toc33109638"/>
      <w:bookmarkStart w:id="14" w:name="_Toc33184102"/>
      <w:bookmarkStart w:id="15" w:name="_Toc35526612"/>
      <w:bookmarkStart w:id="16" w:name="_Toc33173604"/>
      <w:r w:rsidRPr="00EA78C8">
        <w:t>Purpose of the Expression of Interest</w:t>
      </w:r>
      <w:bookmarkEnd w:id="13"/>
      <w:bookmarkEnd w:id="14"/>
      <w:bookmarkEnd w:id="15"/>
    </w:p>
    <w:p w14:paraId="3EA68121" w14:textId="77777777" w:rsidR="00EA78C8" w:rsidRDefault="00EA78C8" w:rsidP="00EA78C8">
      <w:pPr>
        <w:pStyle w:val="BodyText"/>
      </w:pPr>
      <w:r>
        <w:t>The Agency is seeking submissions from parties interested in the future management and / or use of all or part of the former Kyneton Primary School (the Premises). This Expression of Interest is to:</w:t>
      </w:r>
    </w:p>
    <w:p w14:paraId="14B498B8" w14:textId="77777777" w:rsidR="00EA78C8" w:rsidRDefault="00EA78C8" w:rsidP="00625C9E">
      <w:pPr>
        <w:pStyle w:val="ListParagraph"/>
        <w:numPr>
          <w:ilvl w:val="0"/>
          <w:numId w:val="16"/>
        </w:numPr>
        <w:spacing w:before="120" w:after="120" w:line="259" w:lineRule="auto"/>
        <w:contextualSpacing w:val="0"/>
        <w:jc w:val="both"/>
      </w:pPr>
      <w:r>
        <w:t>outline the processes and timetable for the Expression of Interest,</w:t>
      </w:r>
    </w:p>
    <w:p w14:paraId="6F539A7D" w14:textId="77777777" w:rsidR="00EA78C8" w:rsidRDefault="00EA78C8" w:rsidP="00625C9E">
      <w:pPr>
        <w:pStyle w:val="ListParagraph"/>
        <w:numPr>
          <w:ilvl w:val="0"/>
          <w:numId w:val="16"/>
        </w:numPr>
        <w:spacing w:before="120" w:after="120" w:line="259" w:lineRule="auto"/>
        <w:contextualSpacing w:val="0"/>
        <w:jc w:val="both"/>
      </w:pPr>
      <w:r>
        <w:t>invite potential Registrants to submit an Expression of Interest,</w:t>
      </w:r>
    </w:p>
    <w:p w14:paraId="755AB0D5" w14:textId="0EC39FE2" w:rsidR="00EA78C8" w:rsidRDefault="00EA78C8" w:rsidP="00625C9E">
      <w:pPr>
        <w:pStyle w:val="ListParagraph"/>
        <w:numPr>
          <w:ilvl w:val="0"/>
          <w:numId w:val="16"/>
        </w:numPr>
        <w:spacing w:before="120" w:after="120" w:line="259" w:lineRule="auto"/>
        <w:contextualSpacing w:val="0"/>
        <w:jc w:val="both"/>
      </w:pPr>
      <w:r>
        <w:t xml:space="preserve">identify possible Preferred Respondent(s) with suitable skills and experience to manage, restore and maintain the Premises </w:t>
      </w:r>
      <w:r w:rsidR="00C803E9">
        <w:t>to be kept in public hands</w:t>
      </w:r>
      <w:r>
        <w:t>, and</w:t>
      </w:r>
    </w:p>
    <w:p w14:paraId="333ECC4C" w14:textId="6F9FF2EF" w:rsidR="00EA78C8" w:rsidRDefault="00EA78C8" w:rsidP="00625C9E">
      <w:pPr>
        <w:pStyle w:val="ListParagraph"/>
        <w:numPr>
          <w:ilvl w:val="0"/>
          <w:numId w:val="16"/>
        </w:numPr>
        <w:spacing w:before="120" w:after="120" w:line="259" w:lineRule="auto"/>
        <w:contextualSpacing w:val="0"/>
        <w:jc w:val="both"/>
      </w:pPr>
      <w:r>
        <w:t>identify the Evaluation Criteria that may be used by the State to identify and engage with a Preferred Respondent or Preferred Respondents, or to conduct a subsequent formal Request for Proposal process,</w:t>
      </w:r>
      <w:r w:rsidR="007B06E5">
        <w:t xml:space="preserve"> </w:t>
      </w:r>
      <w:r>
        <w:t>or undertake more detailed negotiation.</w:t>
      </w:r>
    </w:p>
    <w:p w14:paraId="0B304F43" w14:textId="77777777" w:rsidR="00EA78C8" w:rsidRPr="00EA78C8" w:rsidRDefault="00EA78C8" w:rsidP="00EA78C8">
      <w:pPr>
        <w:pStyle w:val="Heading2"/>
      </w:pPr>
      <w:bookmarkStart w:id="17" w:name="_Toc33109639"/>
      <w:bookmarkStart w:id="18" w:name="_Toc33184103"/>
      <w:bookmarkStart w:id="19" w:name="_Toc35526613"/>
      <w:r w:rsidRPr="00EA78C8">
        <w:t>Structure of this Invitation</w:t>
      </w:r>
      <w:bookmarkEnd w:id="17"/>
      <w:bookmarkEnd w:id="18"/>
      <w:bookmarkEnd w:id="19"/>
    </w:p>
    <w:p w14:paraId="575D7409" w14:textId="77777777" w:rsidR="00EA78C8" w:rsidRPr="00270A61" w:rsidRDefault="00EA78C8" w:rsidP="00EA78C8">
      <w:pPr>
        <w:pStyle w:val="BodyText"/>
      </w:pPr>
      <w:r w:rsidRPr="00270A61">
        <w:t xml:space="preserve">This Invitation consists of </w:t>
      </w:r>
      <w:r w:rsidRPr="00590BEA">
        <w:rPr>
          <w:rStyle w:val="BodyTextChar"/>
        </w:rPr>
        <w:t>the</w:t>
      </w:r>
      <w:r w:rsidRPr="00270A61">
        <w:t xml:space="preserve"> following parts:</w:t>
      </w:r>
    </w:p>
    <w:p w14:paraId="37396E0A" w14:textId="721D6628" w:rsidR="00EA78C8" w:rsidRDefault="00085DD9" w:rsidP="00625C9E">
      <w:pPr>
        <w:pStyle w:val="ListParagraph"/>
        <w:numPr>
          <w:ilvl w:val="0"/>
          <w:numId w:val="16"/>
        </w:numPr>
        <w:spacing w:before="120" w:after="120" w:line="259" w:lineRule="auto"/>
        <w:contextualSpacing w:val="0"/>
        <w:jc w:val="both"/>
      </w:pPr>
      <w:r>
        <w:t>Section 1</w:t>
      </w:r>
      <w:r w:rsidR="00EA78C8">
        <w:t xml:space="preserve">: </w:t>
      </w:r>
      <w:r w:rsidR="00EA78C8" w:rsidRPr="00270A61">
        <w:t>Introduction – contains an overview of the opportunity presented in, and the objectives of, this Invitation.</w:t>
      </w:r>
    </w:p>
    <w:p w14:paraId="313F3745" w14:textId="7CD9DA46" w:rsidR="00EA78C8" w:rsidRPr="00270A61" w:rsidRDefault="00085DD9" w:rsidP="00625C9E">
      <w:pPr>
        <w:pStyle w:val="ListParagraph"/>
        <w:numPr>
          <w:ilvl w:val="0"/>
          <w:numId w:val="16"/>
        </w:numPr>
        <w:spacing w:before="120" w:after="120" w:line="259" w:lineRule="auto"/>
        <w:contextualSpacing w:val="0"/>
        <w:jc w:val="both"/>
      </w:pPr>
      <w:r>
        <w:t>Section 2</w:t>
      </w:r>
      <w:r w:rsidR="00EA78C8">
        <w:t xml:space="preserve">: Background for Registrants – sets out principles and attributes to guide the Expression of Interest, and information to be provided in the response </w:t>
      </w:r>
    </w:p>
    <w:p w14:paraId="61383066" w14:textId="6591CD40" w:rsidR="00EA78C8" w:rsidRPr="00270A61" w:rsidRDefault="00085DD9" w:rsidP="00625C9E">
      <w:pPr>
        <w:pStyle w:val="ListParagraph"/>
        <w:numPr>
          <w:ilvl w:val="0"/>
          <w:numId w:val="16"/>
        </w:numPr>
        <w:spacing w:before="120" w:after="120" w:line="259" w:lineRule="auto"/>
        <w:contextualSpacing w:val="0"/>
        <w:jc w:val="both"/>
      </w:pPr>
      <w:r>
        <w:t>Section 3</w:t>
      </w:r>
      <w:r w:rsidR="00EA78C8">
        <w:t xml:space="preserve">: </w:t>
      </w:r>
      <w:r w:rsidR="00EA78C8" w:rsidRPr="00270A61">
        <w:t xml:space="preserve">Registrant’s Response </w:t>
      </w:r>
      <w:r w:rsidR="00EA78C8">
        <w:t xml:space="preserve">– </w:t>
      </w:r>
      <w:r w:rsidR="00EA78C8" w:rsidRPr="00270A61">
        <w:t xml:space="preserve">specifies the information to be provided in </w:t>
      </w:r>
      <w:r w:rsidR="00EA78C8">
        <w:t>the</w:t>
      </w:r>
      <w:r w:rsidR="00EA78C8" w:rsidRPr="00270A61">
        <w:t xml:space="preserve"> E</w:t>
      </w:r>
      <w:r w:rsidR="00EA78C8">
        <w:t xml:space="preserve">xpressions of Interest </w:t>
      </w:r>
      <w:r w:rsidR="00EA78C8" w:rsidRPr="00270A61">
        <w:t xml:space="preserve">and </w:t>
      </w:r>
      <w:r w:rsidR="00EA78C8">
        <w:t xml:space="preserve">a </w:t>
      </w:r>
      <w:r w:rsidR="00EA78C8" w:rsidRPr="00270A61">
        <w:t xml:space="preserve">template to be completed and included in </w:t>
      </w:r>
      <w:r w:rsidR="00EA78C8">
        <w:t>the</w:t>
      </w:r>
      <w:r w:rsidR="00EA78C8" w:rsidRPr="00270A61">
        <w:t xml:space="preserve"> E</w:t>
      </w:r>
      <w:r w:rsidR="00EA78C8">
        <w:t>xpressions of Interest.</w:t>
      </w:r>
    </w:p>
    <w:p w14:paraId="43A5AD32" w14:textId="73C036D5" w:rsidR="00EA78C8" w:rsidRPr="00270A61" w:rsidRDefault="00085DD9" w:rsidP="00625C9E">
      <w:pPr>
        <w:pStyle w:val="ListParagraph"/>
        <w:numPr>
          <w:ilvl w:val="0"/>
          <w:numId w:val="16"/>
        </w:numPr>
        <w:spacing w:before="120" w:after="120" w:line="259" w:lineRule="auto"/>
        <w:contextualSpacing w:val="0"/>
        <w:jc w:val="both"/>
      </w:pPr>
      <w:r>
        <w:t>Section 4</w:t>
      </w:r>
      <w:r w:rsidR="00EA78C8">
        <w:t>: Conditions of Expression of Interest – sets out lodgement details, evaluation criteria and the conditions of the Expressions of Interest.</w:t>
      </w:r>
    </w:p>
    <w:p w14:paraId="45F21F78" w14:textId="77777777" w:rsidR="00EA78C8" w:rsidRPr="00FC7F5C" w:rsidRDefault="00EA78C8" w:rsidP="00EA78C8">
      <w:pPr>
        <w:pStyle w:val="Heading2"/>
      </w:pPr>
      <w:bookmarkStart w:id="20" w:name="_Toc33109640"/>
      <w:bookmarkStart w:id="21" w:name="_Toc33184104"/>
      <w:bookmarkStart w:id="22" w:name="_Toc35526614"/>
      <w:r w:rsidRPr="00FC7F5C">
        <w:t>Objective of the Expression of Interest</w:t>
      </w:r>
      <w:bookmarkEnd w:id="20"/>
      <w:bookmarkEnd w:id="21"/>
      <w:bookmarkEnd w:id="22"/>
    </w:p>
    <w:p w14:paraId="74AE234B" w14:textId="77777777" w:rsidR="00EA78C8" w:rsidRDefault="00EA78C8" w:rsidP="00EA78C8">
      <w:pPr>
        <w:pStyle w:val="BodyText"/>
      </w:pPr>
      <w:r>
        <w:t>The objective of the Expression of Interest is to attract submissions from interested parties to manage and attract varied uses for the Premises that will provide the Kyneton and wider community with valued, varied, safe and accessible services or facilities to benefit the community.</w:t>
      </w:r>
    </w:p>
    <w:p w14:paraId="578CF93E" w14:textId="77777777" w:rsidR="00EA78C8" w:rsidRPr="00FC7F5C" w:rsidRDefault="00EA78C8" w:rsidP="00EA78C8">
      <w:pPr>
        <w:pStyle w:val="Heading2"/>
      </w:pPr>
      <w:bookmarkStart w:id="23" w:name="_Toc33109641"/>
      <w:bookmarkStart w:id="24" w:name="_Toc33184105"/>
      <w:bookmarkStart w:id="25" w:name="_Toc35526615"/>
      <w:r w:rsidRPr="00FC7F5C">
        <w:t>Major stakeholders</w:t>
      </w:r>
      <w:bookmarkEnd w:id="23"/>
      <w:bookmarkEnd w:id="24"/>
      <w:bookmarkEnd w:id="25"/>
    </w:p>
    <w:p w14:paraId="5642A93F" w14:textId="77777777" w:rsidR="00EA78C8" w:rsidRDefault="00EA78C8" w:rsidP="00625C9E">
      <w:pPr>
        <w:pStyle w:val="ListParagraph"/>
        <w:numPr>
          <w:ilvl w:val="0"/>
          <w:numId w:val="17"/>
        </w:numPr>
        <w:spacing w:before="120" w:after="120" w:line="259" w:lineRule="auto"/>
        <w:ind w:left="714" w:hanging="357"/>
        <w:contextualSpacing w:val="0"/>
        <w:jc w:val="both"/>
      </w:pPr>
      <w:r w:rsidRPr="00590BEA">
        <w:t>Minister</w:t>
      </w:r>
      <w:r>
        <w:t xml:space="preserve"> for Education – current owner of the site in freehold title.</w:t>
      </w:r>
    </w:p>
    <w:p w14:paraId="5663BB0A" w14:textId="77777777" w:rsidR="00EA78C8" w:rsidRDefault="00EA78C8" w:rsidP="00625C9E">
      <w:pPr>
        <w:pStyle w:val="ListParagraph"/>
        <w:numPr>
          <w:ilvl w:val="0"/>
          <w:numId w:val="17"/>
        </w:numPr>
        <w:spacing w:before="120" w:after="120" w:line="259" w:lineRule="auto"/>
        <w:ind w:left="714" w:hanging="357"/>
        <w:contextualSpacing w:val="0"/>
        <w:jc w:val="both"/>
      </w:pPr>
      <w:r>
        <w:t>Department of Education and Training (DET) – currently managing the site on behalf of the Minister of Education.</w:t>
      </w:r>
    </w:p>
    <w:p w14:paraId="4B0B50B7" w14:textId="1B880D23" w:rsidR="00EA78C8" w:rsidRDefault="00EA78C8" w:rsidP="00625C9E">
      <w:pPr>
        <w:pStyle w:val="ListParagraph"/>
        <w:numPr>
          <w:ilvl w:val="0"/>
          <w:numId w:val="17"/>
        </w:numPr>
        <w:spacing w:before="120" w:after="120" w:line="259" w:lineRule="auto"/>
        <w:ind w:left="714" w:hanging="357"/>
        <w:contextualSpacing w:val="0"/>
        <w:jc w:val="both"/>
      </w:pPr>
      <w:r>
        <w:t>Department of Environment, Land, Water and Planning (DELWP) – leading the Expression of Interest on behalf of Loddon Campaspe Regional Partnership</w:t>
      </w:r>
      <w:r w:rsidR="00015F2B">
        <w:t xml:space="preserve"> (LCRP)</w:t>
      </w:r>
      <w:r>
        <w:t>, as directed by the Kyneton Primary School Project Control Group (PCG).</w:t>
      </w:r>
    </w:p>
    <w:p w14:paraId="0C244D68" w14:textId="092FA7B5" w:rsidR="00EA78C8" w:rsidRDefault="00EA78C8" w:rsidP="00625C9E">
      <w:pPr>
        <w:pStyle w:val="ListParagraph"/>
        <w:numPr>
          <w:ilvl w:val="0"/>
          <w:numId w:val="17"/>
        </w:numPr>
        <w:spacing w:before="120" w:after="120" w:line="259" w:lineRule="auto"/>
        <w:ind w:left="714" w:hanging="357"/>
        <w:contextualSpacing w:val="0"/>
        <w:jc w:val="both"/>
      </w:pPr>
      <w:r>
        <w:t>Department of Treasury and Finance (DTF) and Department of Premier and Cabinet (DPC) – to ensure the site remains in public hands</w:t>
      </w:r>
    </w:p>
    <w:p w14:paraId="67BA48D9" w14:textId="77777777" w:rsidR="00EA78C8" w:rsidRDefault="00EA78C8" w:rsidP="00625C9E">
      <w:pPr>
        <w:pStyle w:val="ListParagraph"/>
        <w:numPr>
          <w:ilvl w:val="0"/>
          <w:numId w:val="17"/>
        </w:numPr>
        <w:spacing w:before="120" w:after="120" w:line="259" w:lineRule="auto"/>
        <w:ind w:left="714" w:hanging="357"/>
        <w:contextualSpacing w:val="0"/>
        <w:jc w:val="both"/>
      </w:pPr>
      <w:r>
        <w:t>Macedon Ranges Shire Council – local planning authority</w:t>
      </w:r>
    </w:p>
    <w:p w14:paraId="7089A444" w14:textId="77777777" w:rsidR="00EA78C8" w:rsidRDefault="00EA78C8" w:rsidP="00625C9E">
      <w:pPr>
        <w:pStyle w:val="ListParagraph"/>
        <w:numPr>
          <w:ilvl w:val="0"/>
          <w:numId w:val="17"/>
        </w:numPr>
        <w:spacing w:before="120" w:after="120" w:line="259" w:lineRule="auto"/>
        <w:ind w:left="714" w:hanging="357"/>
        <w:contextualSpacing w:val="0"/>
        <w:jc w:val="both"/>
      </w:pPr>
      <w:r>
        <w:t>Kyneton community and organisations – has interest in the ultimate management of the site and the opportunities for its use</w:t>
      </w:r>
    </w:p>
    <w:p w14:paraId="6B6FB312" w14:textId="77777777" w:rsidR="00EA78C8" w:rsidRDefault="00EA78C8" w:rsidP="00625C9E">
      <w:pPr>
        <w:pStyle w:val="ListParagraph"/>
        <w:numPr>
          <w:ilvl w:val="0"/>
          <w:numId w:val="17"/>
        </w:numPr>
        <w:spacing w:before="120" w:after="120" w:line="259" w:lineRule="auto"/>
        <w:ind w:left="714" w:hanging="357"/>
        <w:contextualSpacing w:val="0"/>
        <w:jc w:val="both"/>
      </w:pPr>
      <w:r>
        <w:t>Registrants and potential proponents – demonstrated interest in managing all or part of the site and attracting various uses for the site.</w:t>
      </w:r>
    </w:p>
    <w:p w14:paraId="3735A8CF" w14:textId="77777777" w:rsidR="00EA78C8" w:rsidRPr="00FC7F5C" w:rsidRDefault="00EA78C8" w:rsidP="00EA78C8">
      <w:pPr>
        <w:pStyle w:val="Heading2"/>
      </w:pPr>
      <w:bookmarkStart w:id="26" w:name="_Toc33109642"/>
      <w:bookmarkStart w:id="27" w:name="_Toc33184106"/>
      <w:bookmarkStart w:id="28" w:name="_Toc35526616"/>
      <w:r w:rsidRPr="00FC7F5C">
        <w:lastRenderedPageBreak/>
        <w:t>Overview and background</w:t>
      </w:r>
      <w:bookmarkEnd w:id="26"/>
      <w:bookmarkEnd w:id="27"/>
      <w:bookmarkEnd w:id="28"/>
    </w:p>
    <w:p w14:paraId="2099DD00" w14:textId="6B1293D9" w:rsidR="00EA78C8" w:rsidRDefault="00EA78C8" w:rsidP="00EA78C8">
      <w:pPr>
        <w:pStyle w:val="BodyText"/>
      </w:pPr>
      <w:bookmarkStart w:id="29" w:name="_Hlk26545617"/>
      <w:r>
        <w:t>The former Kyneton Primary School (the Premises) is located at 7-15 Baynton Street, Kyneton.</w:t>
      </w:r>
      <w:r w:rsidR="005106B8">
        <w:t xml:space="preserve"> </w:t>
      </w:r>
      <w:bookmarkEnd w:id="29"/>
      <w:r>
        <w:t>The Premises comprise an area of approximately 1.2 hectares.</w:t>
      </w:r>
      <w:r w:rsidR="005106B8">
        <w:t xml:space="preserve"> </w:t>
      </w:r>
      <w:r>
        <w:t xml:space="preserve">The site is currently held in freehold title by the Minister for Education and managed by DET through the </w:t>
      </w:r>
      <w:r w:rsidR="00231E2C">
        <w:t>Victorian School Building Authority</w:t>
      </w:r>
      <w:r>
        <w:t xml:space="preserve"> </w:t>
      </w:r>
      <w:r w:rsidR="00231E2C">
        <w:t>for</w:t>
      </w:r>
      <w:r>
        <w:t xml:space="preserve"> the Minister.</w:t>
      </w:r>
    </w:p>
    <w:p w14:paraId="49C00DA2" w14:textId="77777777" w:rsidR="00EA78C8" w:rsidRDefault="00EA78C8" w:rsidP="00EA78C8">
      <w:pPr>
        <w:pStyle w:val="BodyText"/>
      </w:pPr>
      <w:r>
        <w:t>The land was first set aside for school purposes in 1854 and operated as a school for 161 years before closing in March 2018. DET had previously declared the site as surplus to its operational requirements.</w:t>
      </w:r>
    </w:p>
    <w:p w14:paraId="67D7E860" w14:textId="2BBD2D51" w:rsidR="00EA78C8" w:rsidRDefault="00EA78C8" w:rsidP="00EA78C8">
      <w:pPr>
        <w:pStyle w:val="BodyText"/>
      </w:pPr>
      <w:r>
        <w:t>In May 2018, the Victorian Government announced that the Premises would be retained in public hands. Between August and October 2018, DELWP on behalf of</w:t>
      </w:r>
      <w:r w:rsidR="00015F2B">
        <w:t xml:space="preserve"> </w:t>
      </w:r>
      <w:r>
        <w:t xml:space="preserve">LCRP sought feedback on the community’s interest in the site and </w:t>
      </w:r>
      <w:r w:rsidR="00D273D4">
        <w:t xml:space="preserve">to develop </w:t>
      </w:r>
      <w:r>
        <w:t>a list of realistic objectives for its future use and management.</w:t>
      </w:r>
    </w:p>
    <w:p w14:paraId="60FA93A0" w14:textId="4B370B29" w:rsidR="00EA78C8" w:rsidRDefault="00EA78C8" w:rsidP="00EA78C8">
      <w:pPr>
        <w:pStyle w:val="BodyText"/>
      </w:pPr>
      <w:r>
        <w:t xml:space="preserve">The community consultation process found a strong preference for the Premises to become a hub for </w:t>
      </w:r>
      <w:r w:rsidRPr="005C5881">
        <w:t xml:space="preserve">community </w:t>
      </w:r>
      <w:r>
        <w:t xml:space="preserve">use and </w:t>
      </w:r>
      <w:r w:rsidRPr="005C5881">
        <w:t>activities</w:t>
      </w:r>
      <w:r>
        <w:t xml:space="preserve"> with further </w:t>
      </w:r>
      <w:r w:rsidR="00D273D4">
        <w:t>work</w:t>
      </w:r>
      <w:r>
        <w:t xml:space="preserve"> to be conducted through this Expression of Interest to determine the most appropriate arrangements for management and use of the site.</w:t>
      </w:r>
    </w:p>
    <w:p w14:paraId="07FE386C" w14:textId="77777777" w:rsidR="00EA78C8" w:rsidRPr="00FC7F5C" w:rsidRDefault="00EA78C8" w:rsidP="00EA78C8">
      <w:pPr>
        <w:pStyle w:val="Heading2"/>
      </w:pPr>
      <w:bookmarkStart w:id="30" w:name="_Toc33109643"/>
      <w:bookmarkStart w:id="31" w:name="_Toc33184107"/>
      <w:bookmarkStart w:id="32" w:name="_Toc35526617"/>
      <w:r w:rsidRPr="00FC7F5C">
        <w:t>Infrastructure and assets</w:t>
      </w:r>
      <w:bookmarkEnd w:id="30"/>
      <w:bookmarkEnd w:id="31"/>
      <w:bookmarkEnd w:id="32"/>
      <w:r w:rsidRPr="00FC7F5C">
        <w:t xml:space="preserve"> </w:t>
      </w:r>
    </w:p>
    <w:p w14:paraId="3EC72BCD" w14:textId="1B4180A9" w:rsidR="00EA78C8" w:rsidRDefault="00EA78C8" w:rsidP="00EA78C8">
      <w:pPr>
        <w:pStyle w:val="BodyText"/>
      </w:pPr>
      <w:r>
        <w:t>The main building on the Premises is a single storey, bluestone, mid-1850s building, with slate and iron roof and timber floors. The main building has five wings arranged side by side running in a north-south direction with a bell tower positioned centrally at the front, northern end.</w:t>
      </w:r>
      <w:r w:rsidR="005106B8">
        <w:t xml:space="preserve"> </w:t>
      </w:r>
    </w:p>
    <w:p w14:paraId="79E82386" w14:textId="5DFB3441" w:rsidR="00EA78C8" w:rsidRDefault="00EA78C8" w:rsidP="00EA78C8">
      <w:pPr>
        <w:pStyle w:val="BodyText"/>
      </w:pPr>
      <w:r>
        <w:t>The building is located centrally on a large square block of land at the front, northern end.</w:t>
      </w:r>
      <w:r w:rsidR="005106B8">
        <w:t xml:space="preserve"> </w:t>
      </w:r>
      <w:r>
        <w:t>Attached at the southern end is a mid-20th century multi storey extension which incorporates a section of bluestone structure, likely an outbuilding of the original school, within it. Services (electricity, water, telephone, sewerage) are connected to the site.</w:t>
      </w:r>
    </w:p>
    <w:p w14:paraId="59A7B387" w14:textId="77777777" w:rsidR="00EA78C8" w:rsidRDefault="00EA78C8" w:rsidP="00EA78C8">
      <w:pPr>
        <w:pStyle w:val="BodyText"/>
      </w:pPr>
      <w:r>
        <w:t>Most of the remainder of the site is outdoor open space.</w:t>
      </w:r>
    </w:p>
    <w:p w14:paraId="119F38F5" w14:textId="77777777" w:rsidR="00EA78C8" w:rsidRDefault="00EA78C8" w:rsidP="00EA78C8">
      <w:pPr>
        <w:pStyle w:val="BodyText"/>
      </w:pPr>
      <w:r>
        <w:t xml:space="preserve">Registrants will find location maps and images of the site and its structures in </w:t>
      </w:r>
      <w:r w:rsidR="004A2DAF">
        <w:t>Appendix</w:t>
      </w:r>
      <w:r>
        <w:t xml:space="preserve"> </w:t>
      </w:r>
      <w:r w:rsidR="00AB232D">
        <w:t>B</w:t>
      </w:r>
      <w:r>
        <w:t>.</w:t>
      </w:r>
    </w:p>
    <w:p w14:paraId="2458CC99" w14:textId="77777777" w:rsidR="00EA78C8" w:rsidRPr="00EA78C8" w:rsidRDefault="00EA78C8" w:rsidP="00EA78C8">
      <w:pPr>
        <w:pStyle w:val="Heading2"/>
      </w:pPr>
      <w:bookmarkStart w:id="33" w:name="_Toc33109644"/>
      <w:bookmarkStart w:id="34" w:name="_Toc33184108"/>
      <w:bookmarkStart w:id="35" w:name="_Toc35526618"/>
      <w:r w:rsidRPr="00EA78C8">
        <w:t>Land ownership, future tenure arrangements and planning</w:t>
      </w:r>
      <w:bookmarkEnd w:id="33"/>
      <w:bookmarkEnd w:id="34"/>
      <w:bookmarkEnd w:id="35"/>
    </w:p>
    <w:p w14:paraId="7DADC8E5" w14:textId="77777777" w:rsidR="00EA78C8" w:rsidRPr="00590BEA" w:rsidRDefault="00EA78C8" w:rsidP="00EA78C8">
      <w:pPr>
        <w:pStyle w:val="Heading3"/>
      </w:pPr>
      <w:bookmarkStart w:id="36" w:name="_Toc33184109"/>
      <w:r w:rsidRPr="00590BEA">
        <w:t>Land ownership and future tenure</w:t>
      </w:r>
      <w:bookmarkEnd w:id="36"/>
      <w:r w:rsidRPr="00590BEA">
        <w:t xml:space="preserve"> </w:t>
      </w:r>
    </w:p>
    <w:p w14:paraId="0F00E5B1" w14:textId="180A6BE7" w:rsidR="00EA78C8" w:rsidRDefault="00EA78C8" w:rsidP="00EA78C8">
      <w:pPr>
        <w:jc w:val="both"/>
      </w:pPr>
      <w:r>
        <w:t xml:space="preserve">The Premises are freehold land comprising five allotments. The registered proprietor is the Minister administering the </w:t>
      </w:r>
      <w:r w:rsidRPr="00D308EE">
        <w:rPr>
          <w:i/>
        </w:rPr>
        <w:t>Education and Training Reform Act 2006</w:t>
      </w:r>
      <w:r>
        <w:t>, currently the Minister for Education.</w:t>
      </w:r>
    </w:p>
    <w:p w14:paraId="30786B61" w14:textId="77777777" w:rsidR="00EA78C8" w:rsidRDefault="00EA78C8" w:rsidP="00EA78C8">
      <w:pPr>
        <w:jc w:val="both"/>
      </w:pPr>
      <w:r>
        <w:t>Under current arrangements, the land must be used for state school purposes and cannot be used for a broader range of community purposes. As such, and subject to the outcome of this Expression of Interest, consideration will be given to modify the Premises’ future land status to reflect the preferred future management and use arrangements.</w:t>
      </w:r>
    </w:p>
    <w:p w14:paraId="16BC24EF" w14:textId="77777777" w:rsidR="00EA78C8" w:rsidRPr="00EA78C8" w:rsidRDefault="00EA78C8" w:rsidP="00EA78C8">
      <w:pPr>
        <w:pStyle w:val="Heading3"/>
      </w:pPr>
      <w:bookmarkStart w:id="37" w:name="_Toc33184110"/>
      <w:r w:rsidRPr="00EA78C8">
        <w:t>Planning</w:t>
      </w:r>
      <w:bookmarkEnd w:id="37"/>
    </w:p>
    <w:p w14:paraId="4AE19D3F" w14:textId="77777777" w:rsidR="00EA78C8" w:rsidRDefault="00EA78C8" w:rsidP="00EA78C8">
      <w:pPr>
        <w:jc w:val="both"/>
      </w:pPr>
      <w:r>
        <w:t>The Premises are currently subject to the following zoning and planning overlays under the Macedon Ranges Planning Scheme:</w:t>
      </w:r>
    </w:p>
    <w:p w14:paraId="4C5A4B1C" w14:textId="77777777" w:rsidR="00EA78C8" w:rsidRDefault="00EA78C8" w:rsidP="00625C9E">
      <w:pPr>
        <w:pStyle w:val="ListParagraph"/>
        <w:numPr>
          <w:ilvl w:val="0"/>
          <w:numId w:val="18"/>
        </w:numPr>
        <w:spacing w:before="120" w:after="120" w:line="259" w:lineRule="auto"/>
        <w:contextualSpacing w:val="0"/>
        <w:jc w:val="both"/>
      </w:pPr>
      <w:r>
        <w:t>the site is zoned PUZ2 (Public Use Zone 2) with education uses permitted;</w:t>
      </w:r>
    </w:p>
    <w:p w14:paraId="3F00471D" w14:textId="77777777" w:rsidR="00EA78C8" w:rsidRDefault="00EA78C8" w:rsidP="00625C9E">
      <w:pPr>
        <w:pStyle w:val="ListParagraph"/>
        <w:numPr>
          <w:ilvl w:val="0"/>
          <w:numId w:val="18"/>
        </w:numPr>
        <w:spacing w:before="120" w:after="120" w:line="259" w:lineRule="auto"/>
        <w:contextualSpacing w:val="0"/>
        <w:jc w:val="both"/>
      </w:pPr>
      <w:r>
        <w:t>the site is subject to Heritage Overlay HO8 and Environmental Significance Overlay ESO4.</w:t>
      </w:r>
    </w:p>
    <w:p w14:paraId="08B50A7E" w14:textId="70590759" w:rsidR="00EA78C8" w:rsidRPr="006018A9" w:rsidRDefault="00EA78C8" w:rsidP="004A2DAF">
      <w:pPr>
        <w:pStyle w:val="BodyText"/>
        <w:rPr>
          <w:color w:val="00857E" w:themeColor="accent1" w:themeShade="BF"/>
        </w:rPr>
      </w:pPr>
      <w:r>
        <w:t>Further details may be found in the</w:t>
      </w:r>
      <w:r w:rsidR="003C2FAF">
        <w:t xml:space="preserve"> </w:t>
      </w:r>
      <w:hyperlink r:id="rId35" w:history="1">
        <w:r w:rsidR="003C2FAF" w:rsidRPr="006018A9">
          <w:rPr>
            <w:rStyle w:val="Hyperlink"/>
            <w:color w:val="00857E" w:themeColor="accent1" w:themeShade="BF"/>
          </w:rPr>
          <w:t>Macedon Ranges Planning Scheme</w:t>
        </w:r>
      </w:hyperlink>
      <w:r w:rsidRPr="006018A9">
        <w:rPr>
          <w:color w:val="00857E" w:themeColor="accent1" w:themeShade="BF"/>
        </w:rPr>
        <w:t>.</w:t>
      </w:r>
    </w:p>
    <w:p w14:paraId="246026EB" w14:textId="77777777" w:rsidR="00EA78C8" w:rsidRDefault="00EA78C8" w:rsidP="004A2DAF">
      <w:pPr>
        <w:pStyle w:val="BodyText"/>
      </w:pPr>
      <w:r>
        <w:t>Dependent on the outcomes of this Expression of Interest, the site may be rezoned with existing overlays and their requirements expected to remain in place.</w:t>
      </w:r>
    </w:p>
    <w:p w14:paraId="17C1C01E" w14:textId="77777777" w:rsidR="00EA78C8" w:rsidRDefault="00EA78C8" w:rsidP="00EA78C8">
      <w:pPr>
        <w:jc w:val="both"/>
      </w:pPr>
    </w:p>
    <w:p w14:paraId="7EF401F5" w14:textId="72D22C1D" w:rsidR="00EA78C8" w:rsidRPr="0015622E" w:rsidRDefault="00EA78C8" w:rsidP="00EA78C8">
      <w:pPr>
        <w:pBdr>
          <w:top w:val="single" w:sz="4" w:space="1" w:color="auto"/>
          <w:left w:val="single" w:sz="4" w:space="4" w:color="auto"/>
          <w:bottom w:val="single" w:sz="4" w:space="1" w:color="auto"/>
          <w:right w:val="single" w:sz="4" w:space="4" w:color="auto"/>
        </w:pBdr>
        <w:jc w:val="both"/>
        <w:rPr>
          <w:i/>
          <w:iCs/>
        </w:rPr>
      </w:pPr>
      <w:r w:rsidRPr="0015622E">
        <w:rPr>
          <w:i/>
          <w:iCs/>
        </w:rPr>
        <w:t xml:space="preserve">Prospective respondents should note that the Minister for Energy, Environment and Climate Change, as the responsible DELWP Minister, makes no commitments in relation to the future use </w:t>
      </w:r>
      <w:r w:rsidR="00D273D4">
        <w:rPr>
          <w:i/>
          <w:iCs/>
        </w:rPr>
        <w:t xml:space="preserve">or management </w:t>
      </w:r>
      <w:r w:rsidRPr="0015622E">
        <w:rPr>
          <w:i/>
          <w:iCs/>
        </w:rPr>
        <w:t xml:space="preserve">of the site. Final selection of </w:t>
      </w:r>
      <w:r w:rsidR="00D273D4">
        <w:rPr>
          <w:i/>
          <w:iCs/>
        </w:rPr>
        <w:t>a</w:t>
      </w:r>
      <w:r w:rsidRPr="0015622E">
        <w:rPr>
          <w:i/>
          <w:iCs/>
        </w:rPr>
        <w:t xml:space="preserve"> preferred outcome </w:t>
      </w:r>
      <w:r w:rsidR="00D273D4">
        <w:rPr>
          <w:i/>
          <w:iCs/>
        </w:rPr>
        <w:t>is</w:t>
      </w:r>
      <w:r w:rsidRPr="0015622E">
        <w:rPr>
          <w:i/>
          <w:iCs/>
        </w:rPr>
        <w:t xml:space="preserve"> subject to the approval of current and future landholding ministers.</w:t>
      </w:r>
    </w:p>
    <w:p w14:paraId="71FC03A5" w14:textId="77777777" w:rsidR="00EA78C8" w:rsidRPr="00380F1C" w:rsidRDefault="00EA78C8" w:rsidP="00EA78C8">
      <w:r>
        <w:br w:type="page"/>
      </w:r>
    </w:p>
    <w:p w14:paraId="6C24C3A7" w14:textId="77777777" w:rsidR="001C5A30" w:rsidRPr="00954D05" w:rsidRDefault="00EA78C8" w:rsidP="006E2F03">
      <w:pPr>
        <w:pStyle w:val="Heading1TopofPage"/>
      </w:pPr>
      <w:bookmarkStart w:id="38" w:name="_Toc33184111"/>
      <w:bookmarkStart w:id="39" w:name="_Toc35526619"/>
      <w:bookmarkEnd w:id="10"/>
      <w:bookmarkEnd w:id="11"/>
      <w:bookmarkEnd w:id="12"/>
      <w:bookmarkEnd w:id="16"/>
      <w:r>
        <w:lastRenderedPageBreak/>
        <w:t>Background for Registrants</w:t>
      </w:r>
      <w:bookmarkEnd w:id="38"/>
      <w:bookmarkEnd w:id="39"/>
    </w:p>
    <w:p w14:paraId="5972E177" w14:textId="77777777" w:rsidR="00EA78C8" w:rsidRPr="00EA78C8" w:rsidRDefault="00EA78C8" w:rsidP="00EA78C8">
      <w:pPr>
        <w:pStyle w:val="Heading2"/>
      </w:pPr>
      <w:bookmarkStart w:id="40" w:name="_Toc33109646"/>
      <w:bookmarkStart w:id="41" w:name="_Toc33184112"/>
      <w:bookmarkStart w:id="42" w:name="_Toc35526620"/>
      <w:bookmarkStart w:id="43" w:name="_Toc483581375"/>
      <w:bookmarkStart w:id="44" w:name="_Toc483582958"/>
      <w:r w:rsidRPr="00EA78C8">
        <w:t>Principles</w:t>
      </w:r>
      <w:bookmarkEnd w:id="40"/>
      <w:bookmarkEnd w:id="41"/>
      <w:bookmarkEnd w:id="42"/>
    </w:p>
    <w:p w14:paraId="27407F8D" w14:textId="564F1B88" w:rsidR="00EA78C8" w:rsidRDefault="00EA78C8" w:rsidP="00EA78C8">
      <w:pPr>
        <w:pStyle w:val="BodyText"/>
      </w:pPr>
      <w:r>
        <w:t xml:space="preserve">The Expression of Interest process will use </w:t>
      </w:r>
      <w:r w:rsidR="00E1665E">
        <w:t>following</w:t>
      </w:r>
      <w:r>
        <w:t xml:space="preserve"> set of principles and attributes to guide the process. This will ensure aspirations identified through </w:t>
      </w:r>
      <w:r w:rsidR="00E1665E">
        <w:t>a community</w:t>
      </w:r>
      <w:r>
        <w:t xml:space="preserve"> engagement process conducted by DELWP in 2018 are considered as part of the assessment of any applications.</w:t>
      </w:r>
    </w:p>
    <w:p w14:paraId="706A1E95" w14:textId="77777777" w:rsidR="00EA78C8" w:rsidRDefault="00EA78C8" w:rsidP="00EA78C8">
      <w:pPr>
        <w:pStyle w:val="BodyText"/>
      </w:pPr>
      <w:r>
        <w:t>The following principles and criteria are proposed to be used as a basis for assessing applications submitted through the Expression of Interest.</w:t>
      </w:r>
    </w:p>
    <w:p w14:paraId="32243C95" w14:textId="77777777" w:rsidR="00EA78C8" w:rsidRPr="00EA78C8" w:rsidRDefault="00EA78C8" w:rsidP="00EA78C8">
      <w:pPr>
        <w:pStyle w:val="Heading3"/>
      </w:pPr>
      <w:bookmarkStart w:id="45" w:name="_Toc33184113"/>
      <w:r w:rsidRPr="00EA78C8">
        <w:t>Site principles and attributes</w:t>
      </w:r>
      <w:bookmarkEnd w:id="45"/>
    </w:p>
    <w:p w14:paraId="3334DCBF" w14:textId="77777777" w:rsidR="00EA78C8" w:rsidRDefault="00EA78C8" w:rsidP="00EA78C8">
      <w:pPr>
        <w:pStyle w:val="BodyText"/>
      </w:pPr>
      <w:r>
        <w:t>These are the qualities the space should preserve or facilitate:</w:t>
      </w:r>
    </w:p>
    <w:p w14:paraId="0E056335" w14:textId="5DC358DA" w:rsidR="00EA78C8" w:rsidRDefault="00EA78C8" w:rsidP="00431C45">
      <w:pPr>
        <w:pStyle w:val="ListNumber2"/>
        <w:spacing w:after="60"/>
      </w:pPr>
      <w:r>
        <w:t>the site’s heritage trees and bluestone building will be preserved and open space retained</w:t>
      </w:r>
      <w:r w:rsidR="00E1665E">
        <w:t>, though proposals that include complementary new infrastructure and / or buildings will be considered</w:t>
      </w:r>
      <w:r w:rsidR="006E3211">
        <w:t>;</w:t>
      </w:r>
    </w:p>
    <w:p w14:paraId="7FBB973B" w14:textId="4CDA67C6" w:rsidR="00EA78C8" w:rsidRDefault="00EA78C8" w:rsidP="00431C45">
      <w:pPr>
        <w:pStyle w:val="ListNumber2"/>
        <w:spacing w:before="60" w:after="60"/>
      </w:pPr>
      <w:r>
        <w:t>the open space will be kept safe and accessible for passive use and community activities, which may include but are not limited to community gardens, open markets and entertainment</w:t>
      </w:r>
      <w:r w:rsidR="006E3211">
        <w:t>;</w:t>
      </w:r>
    </w:p>
    <w:p w14:paraId="5AA5AE5D" w14:textId="22CF45B8" w:rsidR="00EA78C8" w:rsidRDefault="00EA78C8" w:rsidP="00431C45">
      <w:pPr>
        <w:pStyle w:val="ListNumber2"/>
        <w:spacing w:before="60" w:after="60"/>
      </w:pPr>
      <w:r>
        <w:t>there will be indoor and outdoor space for community groups to meet and host activities at the site</w:t>
      </w:r>
      <w:r w:rsidR="006E3211">
        <w:t>;</w:t>
      </w:r>
    </w:p>
    <w:p w14:paraId="211F1069" w14:textId="15BE0767" w:rsidR="00EA78C8" w:rsidRDefault="00E1665E" w:rsidP="00431C45">
      <w:pPr>
        <w:pStyle w:val="ListNumber2"/>
        <w:spacing w:before="60" w:after="60"/>
      </w:pPr>
      <w:r>
        <w:t>proposals for commercial activities which are appropriate to the site and likely community uses are encouraged</w:t>
      </w:r>
      <w:r w:rsidR="006E3211">
        <w:t>;</w:t>
      </w:r>
    </w:p>
    <w:p w14:paraId="3FC551D4" w14:textId="3B27B574" w:rsidR="00EA78C8" w:rsidRDefault="00EA78C8" w:rsidP="00431C45">
      <w:pPr>
        <w:pStyle w:val="ListNumber2"/>
        <w:spacing w:before="60" w:after="60"/>
      </w:pPr>
      <w:r>
        <w:t>the site will host compl</w:t>
      </w:r>
      <w:r w:rsidR="00E1665E">
        <w:t>e</w:t>
      </w:r>
      <w:r>
        <w:t>mentary services and promote active living</w:t>
      </w:r>
      <w:r w:rsidR="006E3211">
        <w:t>;</w:t>
      </w:r>
    </w:p>
    <w:p w14:paraId="0FE10903" w14:textId="36D623FA" w:rsidR="00EA78C8" w:rsidRDefault="00EA78C8" w:rsidP="00431C45">
      <w:pPr>
        <w:pStyle w:val="ListNumber2"/>
        <w:spacing w:before="60" w:after="60"/>
      </w:pPr>
      <w:r>
        <w:t>tenants in the site will build social capital between different members of the Kyneton and surrounding district community</w:t>
      </w:r>
      <w:r w:rsidR="006E3211">
        <w:t>;</w:t>
      </w:r>
      <w:r w:rsidR="00AD0FA7">
        <w:t xml:space="preserve"> and</w:t>
      </w:r>
    </w:p>
    <w:p w14:paraId="47236725" w14:textId="77777777" w:rsidR="00EA78C8" w:rsidRDefault="00EA78C8" w:rsidP="00431C45">
      <w:pPr>
        <w:pStyle w:val="ListNumber2"/>
        <w:spacing w:before="60"/>
      </w:pPr>
      <w:r>
        <w:t>the site will contribute to a liveable, inclusive and sustainable Kyneton.</w:t>
      </w:r>
    </w:p>
    <w:p w14:paraId="3438D2FB" w14:textId="77777777" w:rsidR="00EA78C8" w:rsidRPr="00EA78C8" w:rsidRDefault="00EA78C8" w:rsidP="00EA78C8">
      <w:pPr>
        <w:pStyle w:val="Heading3"/>
      </w:pPr>
      <w:bookmarkStart w:id="46" w:name="_Toc33184114"/>
      <w:r w:rsidRPr="00EA78C8">
        <w:t>Mandatory information to be addressed in the EOI response</w:t>
      </w:r>
      <w:bookmarkEnd w:id="46"/>
    </w:p>
    <w:p w14:paraId="0302A72D" w14:textId="77E19945" w:rsidR="00EA78C8" w:rsidRDefault="00EA78C8" w:rsidP="00EA78C8">
      <w:pPr>
        <w:pStyle w:val="BodyText"/>
      </w:pPr>
      <w:r>
        <w:t xml:space="preserve">The Expression of Interest should be considered as an abbreviated business case for the long-term management </w:t>
      </w:r>
      <w:r w:rsidR="00AD0FA7">
        <w:t xml:space="preserve">and use </w:t>
      </w:r>
      <w:r>
        <w:t>of the site. The Expression of Interest will identify proposed roles and responsibilities, potential refurbishment and maintenance funding sources, and should include the following mandatory information in as much detail as possible:</w:t>
      </w:r>
    </w:p>
    <w:p w14:paraId="17D42179" w14:textId="66BE402C" w:rsidR="00EA78C8" w:rsidRDefault="00EA78C8" w:rsidP="00431C45">
      <w:pPr>
        <w:pStyle w:val="ListNumber2"/>
        <w:numPr>
          <w:ilvl w:val="1"/>
          <w:numId w:val="19"/>
        </w:numPr>
        <w:spacing w:after="60"/>
      </w:pPr>
      <w:r>
        <w:t>proposed use of the site including economic, social and environmental benefits to Kyneton in the short and long term</w:t>
      </w:r>
      <w:r w:rsidR="00AD0FA7">
        <w:t xml:space="preserve">, including how the proposal addresses the site principles and attributes listed in section 2.1.1 above, how it </w:t>
      </w:r>
      <w:r>
        <w:t xml:space="preserve">supports inclusive growth, generates </w:t>
      </w:r>
      <w:r w:rsidR="00AD0FA7">
        <w:t>employment opportunities and</w:t>
      </w:r>
      <w:r>
        <w:t xml:space="preserve"> attracts investment or partnerships</w:t>
      </w:r>
      <w:r w:rsidR="006E3211">
        <w:t>;</w:t>
      </w:r>
    </w:p>
    <w:p w14:paraId="4014D44F" w14:textId="6A6B9A88" w:rsidR="00EA78C8" w:rsidRDefault="00EA78C8" w:rsidP="00431C45">
      <w:pPr>
        <w:pStyle w:val="ListNumber2"/>
        <w:numPr>
          <w:ilvl w:val="1"/>
          <w:numId w:val="19"/>
        </w:numPr>
        <w:spacing w:before="60" w:after="60"/>
      </w:pPr>
      <w:r>
        <w:t>proposed measures to fund ongoing maintenance, management and refurbishment of the site</w:t>
      </w:r>
      <w:r w:rsidR="00AD0FA7">
        <w:t>, including</w:t>
      </w:r>
      <w:r>
        <w:t xml:space="preserve"> evidence of secured debt or equity finance to deliver </w:t>
      </w:r>
      <w:r w:rsidR="00AD0FA7">
        <w:t>the proposal, funds required from other sources, and</w:t>
      </w:r>
      <w:r>
        <w:t xml:space="preserve"> evidence of financial viability through provision of three years of audited profit and loss and balance sheets (if financial data is more than three months old, year-to-date profit and loss and balance sheets) and</w:t>
      </w:r>
      <w:r w:rsidR="00E1665E">
        <w:t xml:space="preserve"> </w:t>
      </w:r>
      <w:r>
        <w:t>/</w:t>
      </w:r>
      <w:r w:rsidR="00E1665E">
        <w:t xml:space="preserve"> </w:t>
      </w:r>
      <w:r>
        <w:t>or provision of reliable and accurate forecast financial outcomes</w:t>
      </w:r>
      <w:r w:rsidR="00AD0FA7">
        <w:t>;</w:t>
      </w:r>
    </w:p>
    <w:p w14:paraId="2745ADDC" w14:textId="132936BA" w:rsidR="00AD0FA7" w:rsidRDefault="00AD0FA7" w:rsidP="00431C45">
      <w:pPr>
        <w:pStyle w:val="ListNumber2"/>
        <w:numPr>
          <w:ilvl w:val="1"/>
          <w:numId w:val="19"/>
        </w:numPr>
        <w:spacing w:before="60" w:after="60"/>
      </w:pPr>
      <w:r>
        <w:t xml:space="preserve">the area that is the subject of the </w:t>
      </w:r>
      <w:r w:rsidR="00F836BC">
        <w:t>application</w:t>
      </w:r>
      <w:r>
        <w:t xml:space="preserve">, noting that </w:t>
      </w:r>
      <w:r w:rsidR="00F836BC">
        <w:t>applications</w:t>
      </w:r>
      <w:r>
        <w:t xml:space="preserve"> may be submitted for management and use of all or part of the Premises; </w:t>
      </w:r>
    </w:p>
    <w:p w14:paraId="7A21B1C3" w14:textId="201D2446" w:rsidR="00EA78C8" w:rsidRDefault="00EA78C8" w:rsidP="00431C45">
      <w:pPr>
        <w:pStyle w:val="ListNumber2"/>
        <w:numPr>
          <w:ilvl w:val="1"/>
          <w:numId w:val="19"/>
        </w:numPr>
        <w:spacing w:before="60" w:after="60"/>
      </w:pPr>
      <w:r>
        <w:t>proposed governance, operation and management of the site</w:t>
      </w:r>
      <w:r w:rsidR="00AD0FA7">
        <w:t xml:space="preserve"> including</w:t>
      </w:r>
      <w:r>
        <w:t xml:space="preserve"> management structure, roles and responsibilities,</w:t>
      </w:r>
      <w:r w:rsidR="00AD0FA7">
        <w:t xml:space="preserve"> </w:t>
      </w:r>
      <w:r>
        <w:t>and public safety measures</w:t>
      </w:r>
      <w:r w:rsidR="00AD0FA7">
        <w:t>;</w:t>
      </w:r>
    </w:p>
    <w:p w14:paraId="79AD8896" w14:textId="7A7B23C4" w:rsidR="00EA78C8" w:rsidRDefault="00EA78C8" w:rsidP="00431C45">
      <w:pPr>
        <w:pStyle w:val="ListNumber2"/>
        <w:numPr>
          <w:ilvl w:val="1"/>
          <w:numId w:val="19"/>
        </w:numPr>
        <w:spacing w:before="60" w:after="60"/>
      </w:pPr>
      <w:r>
        <w:t>elements of the site proposed to be retained</w:t>
      </w:r>
      <w:r w:rsidR="00AD0FA7">
        <w:t xml:space="preserve">, </w:t>
      </w:r>
      <w:r>
        <w:t>modified</w:t>
      </w:r>
      <w:r w:rsidR="00AD0FA7">
        <w:t xml:space="preserve"> or removed</w:t>
      </w:r>
      <w:r>
        <w:t>, bearing in mind the site principles</w:t>
      </w:r>
      <w:r w:rsidR="00733898">
        <w:t xml:space="preserve"> and attributes</w:t>
      </w:r>
      <w:r>
        <w:t xml:space="preserve"> listed previously and all relevant regulatory requirements</w:t>
      </w:r>
      <w:r w:rsidR="006E3211">
        <w:t>;</w:t>
      </w:r>
    </w:p>
    <w:p w14:paraId="115DE159" w14:textId="5AC69489" w:rsidR="00EA78C8" w:rsidRDefault="00EA78C8" w:rsidP="00431C45">
      <w:pPr>
        <w:pStyle w:val="ListNumber2"/>
        <w:numPr>
          <w:ilvl w:val="1"/>
          <w:numId w:val="19"/>
        </w:numPr>
        <w:spacing w:before="60" w:after="60"/>
      </w:pPr>
      <w:r>
        <w:t>any proposed third-party use of the site, and possible arrangements to ensure public health and safety and maintenance issues are addressed proactively</w:t>
      </w:r>
      <w:r w:rsidR="006E3211">
        <w:t>;</w:t>
      </w:r>
    </w:p>
    <w:p w14:paraId="599ADABD" w14:textId="0CFF405D" w:rsidR="00EA78C8" w:rsidRDefault="00EA78C8" w:rsidP="00431C45">
      <w:pPr>
        <w:pStyle w:val="ListNumber2"/>
        <w:numPr>
          <w:ilvl w:val="1"/>
          <w:numId w:val="19"/>
        </w:numPr>
        <w:spacing w:before="60" w:after="60"/>
      </w:pPr>
      <w:r>
        <w:t>proposed mix of community and commercial uses of the site</w:t>
      </w:r>
      <w:r w:rsidR="006E3211">
        <w:t xml:space="preserve"> including</w:t>
      </w:r>
      <w:r>
        <w:t xml:space="preserve"> intended uses and areas of the site proposed for the intended uses, bearing in mind the site principles listed previously</w:t>
      </w:r>
      <w:r w:rsidR="006E3211">
        <w:t>;</w:t>
      </w:r>
    </w:p>
    <w:p w14:paraId="3754D7A6" w14:textId="6AA45431" w:rsidR="006E3211" w:rsidRDefault="006E3211" w:rsidP="00431C45">
      <w:pPr>
        <w:pStyle w:val="ListNumber2"/>
        <w:numPr>
          <w:ilvl w:val="1"/>
          <w:numId w:val="19"/>
        </w:numPr>
        <w:spacing w:before="60" w:after="60"/>
      </w:pPr>
      <w:r>
        <w:t>administration and management of sub-tenants including conflict resolution between user groups and public safety measures;</w:t>
      </w:r>
    </w:p>
    <w:p w14:paraId="24C66279" w14:textId="42B28A0D" w:rsidR="00EA78C8" w:rsidRDefault="00EA78C8" w:rsidP="00431C45">
      <w:pPr>
        <w:pStyle w:val="ListNumber2"/>
        <w:numPr>
          <w:ilvl w:val="1"/>
          <w:numId w:val="19"/>
        </w:numPr>
        <w:spacing w:before="60" w:after="60"/>
      </w:pPr>
      <w:r>
        <w:t>how the intended uses will address any regulatory requirements (such as planning, heritage or other relevant legislative requirements)</w:t>
      </w:r>
      <w:r w:rsidR="006E3211">
        <w:t>; and</w:t>
      </w:r>
    </w:p>
    <w:p w14:paraId="69BC7F51" w14:textId="77777777" w:rsidR="00EA78C8" w:rsidRDefault="00EA78C8" w:rsidP="00431C45">
      <w:pPr>
        <w:pStyle w:val="ListNumber2"/>
        <w:numPr>
          <w:ilvl w:val="1"/>
          <w:numId w:val="19"/>
        </w:numPr>
        <w:spacing w:before="60"/>
      </w:pPr>
      <w:r>
        <w:t>previous experience with site or facility management and development, and demonstrated capability for tenancy management.</w:t>
      </w:r>
    </w:p>
    <w:p w14:paraId="7F6D2B93" w14:textId="77777777" w:rsidR="00EA78C8" w:rsidRDefault="00EA78C8" w:rsidP="006A047F">
      <w:pPr>
        <w:pStyle w:val="BodyText"/>
      </w:pPr>
      <w:r>
        <w:lastRenderedPageBreak/>
        <w:t xml:space="preserve">This information is used as the basis for the EOI Evaluation Criteria in </w:t>
      </w:r>
      <w:r w:rsidR="00AB232D">
        <w:t>Appendix A</w:t>
      </w:r>
      <w:r>
        <w:t>.</w:t>
      </w:r>
    </w:p>
    <w:p w14:paraId="1A2DAED9" w14:textId="77777777" w:rsidR="00EA78C8" w:rsidRPr="006A047F" w:rsidRDefault="00EA78C8" w:rsidP="006A047F">
      <w:pPr>
        <w:pStyle w:val="Heading2"/>
      </w:pPr>
      <w:bookmarkStart w:id="47" w:name="_Toc33109647"/>
      <w:bookmarkStart w:id="48" w:name="_Toc33184115"/>
      <w:bookmarkStart w:id="49" w:name="_Toc35526621"/>
      <w:r w:rsidRPr="006A047F">
        <w:t>Condition assessment</w:t>
      </w:r>
      <w:bookmarkEnd w:id="47"/>
      <w:bookmarkEnd w:id="48"/>
      <w:bookmarkEnd w:id="49"/>
    </w:p>
    <w:p w14:paraId="65998BD4" w14:textId="77777777" w:rsidR="00EA78C8" w:rsidRDefault="00EA78C8" w:rsidP="006A047F">
      <w:pPr>
        <w:pStyle w:val="BodyText"/>
      </w:pPr>
      <w:r>
        <w:t>The Victorian Government commissioned a condition assessment of the Premises which was conducted in June 2019 which found that the original bluestone building, and the multi-storey extension, require significant repairs before public access can be restored.</w:t>
      </w:r>
    </w:p>
    <w:p w14:paraId="4E962B6B" w14:textId="77777777" w:rsidR="00EA78C8" w:rsidRDefault="00EA78C8" w:rsidP="006A047F">
      <w:pPr>
        <w:pStyle w:val="BodyText"/>
      </w:pPr>
      <w:r>
        <w:t>The assessment provided a rating of structures and their components requiring either immediate work essential to secure the site from further deterioration and ensure public safety, and non-essential works deemed cosmetic or involving components likely to be unrelated to future uses.</w:t>
      </w:r>
    </w:p>
    <w:p w14:paraId="720C74D2" w14:textId="77777777" w:rsidR="00EA78C8" w:rsidRPr="002C19E5" w:rsidRDefault="00EA78C8" w:rsidP="006A047F">
      <w:pPr>
        <w:pStyle w:val="Heading3"/>
      </w:pPr>
      <w:bookmarkStart w:id="50" w:name="_Toc33184116"/>
      <w:r w:rsidRPr="002C19E5">
        <w:t>Site condition summary</w:t>
      </w:r>
      <w:bookmarkEnd w:id="50"/>
    </w:p>
    <w:p w14:paraId="62EA8B08" w14:textId="77777777" w:rsidR="00EA78C8" w:rsidRDefault="00EA78C8" w:rsidP="006A047F">
      <w:pPr>
        <w:pStyle w:val="BodyText"/>
      </w:pPr>
      <w:r>
        <w:t xml:space="preserve">Essential structures and components </w:t>
      </w:r>
      <w:r w:rsidRPr="00D82A36">
        <w:t>secure the buildings and prevent further deterioration</w:t>
      </w:r>
      <w:r>
        <w:t xml:space="preserve"> and include:</w:t>
      </w:r>
    </w:p>
    <w:p w14:paraId="5AE49DBA" w14:textId="6E4CB033" w:rsidR="00EA78C8" w:rsidRDefault="00EA78C8" w:rsidP="00431C45">
      <w:pPr>
        <w:pStyle w:val="ListBullet"/>
        <w:tabs>
          <w:tab w:val="clear" w:pos="170"/>
          <w:tab w:val="num" w:pos="426"/>
        </w:tabs>
        <w:spacing w:after="60"/>
        <w:ind w:left="425"/>
      </w:pPr>
      <w:r>
        <w:t>roof, drainage and guttering to stop leaks and prevent further water damage</w:t>
      </w:r>
      <w:r w:rsidR="00F15637">
        <w:t>;</w:t>
      </w:r>
    </w:p>
    <w:p w14:paraId="0F83D106" w14:textId="053E7446" w:rsidR="00EA78C8" w:rsidRDefault="00EA78C8" w:rsidP="00431C45">
      <w:pPr>
        <w:pStyle w:val="ListBullet"/>
        <w:tabs>
          <w:tab w:val="clear" w:pos="170"/>
          <w:tab w:val="num" w:pos="426"/>
        </w:tabs>
        <w:spacing w:before="60" w:after="60"/>
        <w:ind w:left="425"/>
      </w:pPr>
      <w:r>
        <w:t>superstructure, including walls, doors and windows</w:t>
      </w:r>
      <w:r w:rsidR="00F15637">
        <w:t>;</w:t>
      </w:r>
    </w:p>
    <w:p w14:paraId="4EF68E99" w14:textId="2B1B266D" w:rsidR="00EA78C8" w:rsidRDefault="00EA78C8" w:rsidP="00431C45">
      <w:pPr>
        <w:pStyle w:val="ListBullet"/>
        <w:tabs>
          <w:tab w:val="clear" w:pos="170"/>
          <w:tab w:val="num" w:pos="426"/>
        </w:tabs>
        <w:spacing w:before="60" w:after="60"/>
        <w:ind w:left="425"/>
      </w:pPr>
      <w:r>
        <w:t>walls and floors affected by moisture</w:t>
      </w:r>
      <w:r w:rsidR="00F15637">
        <w:t>;</w:t>
      </w:r>
    </w:p>
    <w:p w14:paraId="63C95EFE" w14:textId="05BA72C1" w:rsidR="00EA78C8" w:rsidRDefault="00EA78C8" w:rsidP="00431C45">
      <w:pPr>
        <w:pStyle w:val="ListBullet"/>
        <w:tabs>
          <w:tab w:val="clear" w:pos="170"/>
          <w:tab w:val="num" w:pos="426"/>
        </w:tabs>
        <w:spacing w:before="60" w:after="60"/>
        <w:ind w:left="425"/>
      </w:pPr>
      <w:r>
        <w:t xml:space="preserve">pest control, </w:t>
      </w:r>
      <w:r w:rsidRPr="00724FCD">
        <w:t>moisture-affected walls and some hard flooring</w:t>
      </w:r>
      <w:r w:rsidR="00F15637">
        <w:t>;</w:t>
      </w:r>
      <w:r>
        <w:t xml:space="preserve"> and</w:t>
      </w:r>
    </w:p>
    <w:p w14:paraId="3F4E2731" w14:textId="77777777" w:rsidR="00EA78C8" w:rsidRDefault="00EA78C8" w:rsidP="00431C45">
      <w:pPr>
        <w:pStyle w:val="ListBullet"/>
        <w:tabs>
          <w:tab w:val="clear" w:pos="170"/>
          <w:tab w:val="num" w:pos="426"/>
        </w:tabs>
        <w:spacing w:before="60"/>
        <w:ind w:left="426"/>
      </w:pPr>
      <w:r>
        <w:t>site infrastructure including fire, sanitary, electrical, mechanical and hydraulic systems.</w:t>
      </w:r>
    </w:p>
    <w:p w14:paraId="34425260" w14:textId="77777777" w:rsidR="00EA78C8" w:rsidRDefault="00EA78C8" w:rsidP="006A047F">
      <w:pPr>
        <w:pStyle w:val="BodyText"/>
      </w:pPr>
      <w:r>
        <w:t>Non-essential components are related to past use of the site or are cosmetic, and include:</w:t>
      </w:r>
    </w:p>
    <w:p w14:paraId="6F5F02F7" w14:textId="591966A8" w:rsidR="00EA78C8" w:rsidRDefault="00EA78C8" w:rsidP="00431C45">
      <w:pPr>
        <w:pStyle w:val="ListBullet"/>
        <w:tabs>
          <w:tab w:val="clear" w:pos="170"/>
          <w:tab w:val="num" w:pos="426"/>
        </w:tabs>
        <w:spacing w:after="60"/>
        <w:ind w:left="426"/>
      </w:pPr>
      <w:r>
        <w:t>floor coverings</w:t>
      </w:r>
      <w:r w:rsidR="00F15637">
        <w:t>;</w:t>
      </w:r>
    </w:p>
    <w:p w14:paraId="2B01B29F" w14:textId="6F54BBD3" w:rsidR="00EA78C8" w:rsidRDefault="00EA78C8" w:rsidP="00431C45">
      <w:pPr>
        <w:pStyle w:val="ListBullet"/>
        <w:tabs>
          <w:tab w:val="clear" w:pos="170"/>
          <w:tab w:val="num" w:pos="426"/>
        </w:tabs>
        <w:spacing w:before="60" w:after="60"/>
        <w:ind w:left="425"/>
      </w:pPr>
      <w:r>
        <w:t>interior wall finishes, fixtures and fit outs linked to a school setting</w:t>
      </w:r>
      <w:r w:rsidR="00F15637">
        <w:t>;</w:t>
      </w:r>
    </w:p>
    <w:p w14:paraId="7B2E3F05" w14:textId="12D225E6" w:rsidR="00EA78C8" w:rsidRDefault="00EA78C8" w:rsidP="00431C45">
      <w:pPr>
        <w:pStyle w:val="ListBullet"/>
        <w:tabs>
          <w:tab w:val="clear" w:pos="170"/>
          <w:tab w:val="num" w:pos="426"/>
        </w:tabs>
        <w:spacing w:before="60" w:after="60"/>
        <w:ind w:left="425"/>
      </w:pPr>
      <w:r>
        <w:t>outdoor furniture, sheds and pergola</w:t>
      </w:r>
      <w:r w:rsidR="00F15637">
        <w:t>;</w:t>
      </w:r>
      <w:r>
        <w:t xml:space="preserve"> and</w:t>
      </w:r>
    </w:p>
    <w:p w14:paraId="3834AB09" w14:textId="77777777" w:rsidR="00EA78C8" w:rsidRDefault="00EA78C8" w:rsidP="00431C45">
      <w:pPr>
        <w:pStyle w:val="ListBullet"/>
        <w:tabs>
          <w:tab w:val="clear" w:pos="170"/>
          <w:tab w:val="num" w:pos="426"/>
        </w:tabs>
        <w:spacing w:before="60"/>
        <w:ind w:left="425"/>
      </w:pPr>
      <w:r>
        <w:t>playground equipment, playground shade cloth and shade sails.</w:t>
      </w:r>
    </w:p>
    <w:p w14:paraId="57925ACD" w14:textId="77777777" w:rsidR="00EA78C8" w:rsidRPr="00BD59FD" w:rsidRDefault="00EA78C8" w:rsidP="006A047F">
      <w:pPr>
        <w:pStyle w:val="BodyText"/>
      </w:pPr>
      <w:r w:rsidRPr="00BD59FD">
        <w:t xml:space="preserve">In responding to the Expression of Interest, </w:t>
      </w:r>
      <w:r>
        <w:t>Registrants</w:t>
      </w:r>
      <w:r w:rsidRPr="00BD59FD">
        <w:t xml:space="preserve"> should </w:t>
      </w:r>
      <w:r>
        <w:t>acknowledge</w:t>
      </w:r>
      <w:r w:rsidRPr="00BD59FD">
        <w:t xml:space="preserve"> that the </w:t>
      </w:r>
      <w:r>
        <w:t xml:space="preserve">immediate and </w:t>
      </w:r>
      <w:r w:rsidRPr="00BD59FD">
        <w:t xml:space="preserve">essential repair and maintenance works </w:t>
      </w:r>
      <w:r>
        <w:t>must</w:t>
      </w:r>
      <w:r w:rsidRPr="00BD59FD">
        <w:t xml:space="preserve"> be completed to ensure public safety before the site is </w:t>
      </w:r>
      <w:r>
        <w:t>re</w:t>
      </w:r>
      <w:r w:rsidRPr="00BD59FD">
        <w:t xml:space="preserve">opened </w:t>
      </w:r>
      <w:r>
        <w:t>for public access</w:t>
      </w:r>
      <w:r w:rsidRPr="00BD59FD">
        <w:t>.</w:t>
      </w:r>
    </w:p>
    <w:p w14:paraId="24B23ED8" w14:textId="77777777" w:rsidR="00EA78C8" w:rsidRPr="006A047F" w:rsidRDefault="00EA78C8" w:rsidP="006A047F">
      <w:pPr>
        <w:pStyle w:val="Heading3"/>
      </w:pPr>
      <w:bookmarkStart w:id="51" w:name="_Toc33184117"/>
      <w:r w:rsidRPr="006A047F">
        <w:t>Cost estimates</w:t>
      </w:r>
      <w:bookmarkEnd w:id="51"/>
    </w:p>
    <w:p w14:paraId="6521AC2C" w14:textId="77777777" w:rsidR="00EA78C8" w:rsidRDefault="00EA78C8" w:rsidP="006A047F">
      <w:pPr>
        <w:pStyle w:val="BodyText"/>
      </w:pPr>
      <w:r>
        <w:t>Estimated 2019 costs to remediate the essential structures and components of the Premises are:</w:t>
      </w:r>
    </w:p>
    <w:p w14:paraId="57D70DAB" w14:textId="4A3B05EE" w:rsidR="00EA78C8" w:rsidRDefault="00EA78C8" w:rsidP="00A0234F">
      <w:pPr>
        <w:pStyle w:val="ListBullet"/>
        <w:tabs>
          <w:tab w:val="clear" w:pos="170"/>
          <w:tab w:val="num" w:pos="426"/>
          <w:tab w:val="decimal" w:pos="3261"/>
        </w:tabs>
        <w:spacing w:after="60"/>
        <w:ind w:left="426"/>
      </w:pPr>
      <w:r>
        <w:t>within 1 year:</w:t>
      </w:r>
      <w:r>
        <w:tab/>
        <w:t>$</w:t>
      </w:r>
      <w:r w:rsidR="00CB0D2D">
        <w:t xml:space="preserve"> </w:t>
      </w:r>
      <w:r>
        <w:t>2</w:t>
      </w:r>
      <w:r w:rsidR="00B7321D">
        <w:t>.</w:t>
      </w:r>
      <w:r>
        <w:t>7</w:t>
      </w:r>
      <w:r w:rsidR="00B7321D">
        <w:t>20 million</w:t>
      </w:r>
    </w:p>
    <w:p w14:paraId="7034325C" w14:textId="0A615257" w:rsidR="00EA78C8" w:rsidRDefault="00EA78C8" w:rsidP="00A0234F">
      <w:pPr>
        <w:pStyle w:val="ListBullet"/>
        <w:tabs>
          <w:tab w:val="clear" w:pos="170"/>
          <w:tab w:val="num" w:pos="426"/>
          <w:tab w:val="decimal" w:pos="3261"/>
        </w:tabs>
        <w:spacing w:before="60" w:after="60"/>
        <w:ind w:left="425"/>
      </w:pPr>
      <w:r>
        <w:t>within 3 years:</w:t>
      </w:r>
      <w:r>
        <w:tab/>
        <w:t>$</w:t>
      </w:r>
      <w:r w:rsidR="00CB0D2D">
        <w:t xml:space="preserve"> </w:t>
      </w:r>
      <w:r w:rsidR="00B7321D">
        <w:t>0.</w:t>
      </w:r>
      <w:r>
        <w:t>964</w:t>
      </w:r>
      <w:r w:rsidR="00B7321D">
        <w:t xml:space="preserve"> million</w:t>
      </w:r>
    </w:p>
    <w:p w14:paraId="1D7CDA13" w14:textId="35C62125" w:rsidR="00EA78C8" w:rsidRDefault="00EA78C8" w:rsidP="00A0234F">
      <w:pPr>
        <w:pStyle w:val="ListBullet"/>
        <w:tabs>
          <w:tab w:val="clear" w:pos="170"/>
          <w:tab w:val="num" w:pos="426"/>
          <w:tab w:val="decimal" w:pos="3261"/>
        </w:tabs>
        <w:spacing w:before="60"/>
        <w:ind w:left="425"/>
      </w:pPr>
      <w:r>
        <w:t>total essential:</w:t>
      </w:r>
      <w:r>
        <w:tab/>
        <w:t>$</w:t>
      </w:r>
      <w:r w:rsidR="00CB0D2D">
        <w:t xml:space="preserve"> </w:t>
      </w:r>
      <w:r>
        <w:t>3</w:t>
      </w:r>
      <w:r w:rsidR="00B7321D">
        <w:t>.</w:t>
      </w:r>
      <w:r>
        <w:t>683</w:t>
      </w:r>
      <w:r w:rsidR="00B7321D">
        <w:t xml:space="preserve"> million</w:t>
      </w:r>
    </w:p>
    <w:p w14:paraId="59C6DF0C" w14:textId="77777777" w:rsidR="00EA78C8" w:rsidRDefault="00EA78C8" w:rsidP="006A047F">
      <w:pPr>
        <w:pStyle w:val="BodyText"/>
      </w:pPr>
      <w:r>
        <w:t>The condition assessment also determined that the southern building has structural defects requiring further investigation to resolve remedial design and cost. These costs are not included in the figures above.</w:t>
      </w:r>
    </w:p>
    <w:p w14:paraId="3D67A886" w14:textId="72D415C1" w:rsidR="00EA78C8" w:rsidRDefault="00EA78C8" w:rsidP="006A047F">
      <w:pPr>
        <w:pStyle w:val="BodyText"/>
      </w:pPr>
      <w:r>
        <w:t>Damaged and degraded nonessential components were priced for repair (rather than removal and disposal) with repairs costed at $</w:t>
      </w:r>
      <w:r w:rsidR="00B7321D">
        <w:t xml:space="preserve"> 5.</w:t>
      </w:r>
      <w:r>
        <w:t>084</w:t>
      </w:r>
      <w:r w:rsidR="00B7321D">
        <w:t xml:space="preserve"> million</w:t>
      </w:r>
      <w:r>
        <w:t>. Where components are agreed to be not essential and negotiable, there will be some removal, demolition and remediation required, which has not been costed.</w:t>
      </w:r>
    </w:p>
    <w:p w14:paraId="4CB8FC5D" w14:textId="271653B3" w:rsidR="00EA78C8" w:rsidRPr="00D5652E" w:rsidRDefault="00EA78C8" w:rsidP="006A047F">
      <w:pPr>
        <w:pStyle w:val="BodyText"/>
        <w:rPr>
          <w:rFonts w:cstheme="minorHAnsi"/>
        </w:rPr>
      </w:pPr>
      <w:r w:rsidRPr="00D5652E">
        <w:rPr>
          <w:rFonts w:cstheme="minorHAnsi"/>
        </w:rPr>
        <w:t xml:space="preserve">Subject to execution of a Confidentiality Agreement, further information </w:t>
      </w:r>
      <w:r w:rsidR="00D5652E" w:rsidRPr="00D5652E">
        <w:rPr>
          <w:rFonts w:cstheme="minorHAnsi"/>
        </w:rPr>
        <w:t>on</w:t>
      </w:r>
      <w:r w:rsidRPr="00D5652E">
        <w:rPr>
          <w:rFonts w:cstheme="minorHAnsi"/>
        </w:rPr>
        <w:t xml:space="preserve"> the condition of the site</w:t>
      </w:r>
      <w:r w:rsidR="00D5652E" w:rsidRPr="00D5652E">
        <w:rPr>
          <w:rFonts w:cstheme="minorHAnsi"/>
        </w:rPr>
        <w:t>,</w:t>
      </w:r>
      <w:r w:rsidRPr="00D5652E">
        <w:rPr>
          <w:rFonts w:cstheme="minorHAnsi"/>
        </w:rPr>
        <w:t xml:space="preserve"> assets and associated costs may be available on request</w:t>
      </w:r>
      <w:r w:rsidR="00F84D9C">
        <w:rPr>
          <w:rFonts w:cstheme="minorHAnsi"/>
        </w:rPr>
        <w:t xml:space="preserve"> </w:t>
      </w:r>
      <w:r w:rsidR="00F84D9C">
        <w:rPr>
          <w:rFonts w:cstheme="minorHAnsi"/>
          <w:color w:val="auto"/>
        </w:rPr>
        <w:t xml:space="preserve">from </w:t>
      </w:r>
      <w:hyperlink r:id="rId36" w:history="1">
        <w:r w:rsidR="00F84D9C">
          <w:rPr>
            <w:rStyle w:val="Hyperlink"/>
            <w:rFonts w:cstheme="minorHAnsi"/>
            <w:color w:val="00857E" w:themeColor="accent1" w:themeShade="BF"/>
          </w:rPr>
          <w:t>FormerKynetonPS_EOI@delwp.vic.gov.au</w:t>
        </w:r>
      </w:hyperlink>
      <w:r w:rsidRPr="00D5652E">
        <w:rPr>
          <w:rFonts w:cstheme="minorHAnsi"/>
        </w:rPr>
        <w:t>.</w:t>
      </w:r>
    </w:p>
    <w:p w14:paraId="6FB653E6" w14:textId="77777777" w:rsidR="00EA78C8" w:rsidRDefault="00EA78C8" w:rsidP="00EA78C8">
      <w:pPr>
        <w:jc w:val="both"/>
      </w:pPr>
    </w:p>
    <w:p w14:paraId="40BD8FC6" w14:textId="77777777" w:rsidR="00EA78C8" w:rsidRPr="001730D5" w:rsidRDefault="00EA78C8" w:rsidP="00EA78C8">
      <w:pPr>
        <w:pBdr>
          <w:top w:val="single" w:sz="4" w:space="1" w:color="auto"/>
          <w:left w:val="single" w:sz="4" w:space="4" w:color="auto"/>
          <w:bottom w:val="single" w:sz="4" w:space="1" w:color="auto"/>
          <w:right w:val="single" w:sz="4" w:space="4" w:color="auto"/>
        </w:pBdr>
        <w:jc w:val="both"/>
        <w:rPr>
          <w:i/>
          <w:iCs/>
        </w:rPr>
      </w:pPr>
      <w:r w:rsidRPr="001730D5">
        <w:rPr>
          <w:i/>
          <w:iCs/>
        </w:rPr>
        <w:t>The interim management costs of the site are considerable, and a funding source for essential repairs and maintenance necessary to ensure community safety has not yet been identified. The government has an expectation that Registrants to the EOI would be able to</w:t>
      </w:r>
      <w:r>
        <w:rPr>
          <w:i/>
          <w:iCs/>
        </w:rPr>
        <w:t xml:space="preserve"> confirm they could</w:t>
      </w:r>
      <w:r w:rsidRPr="001730D5">
        <w:rPr>
          <w:i/>
          <w:iCs/>
        </w:rPr>
        <w:t xml:space="preserve"> contribute to the repair and remediation costs of the site and its infrastructure.</w:t>
      </w:r>
    </w:p>
    <w:p w14:paraId="43416417" w14:textId="77777777" w:rsidR="009F247E" w:rsidRDefault="009F247E" w:rsidP="001C5A30">
      <w:pPr>
        <w:pStyle w:val="BodyText"/>
        <w:sectPr w:rsidR="009F247E" w:rsidSect="000F1258">
          <w:pgSz w:w="11907" w:h="16840" w:code="9"/>
          <w:pgMar w:top="1134" w:right="1134" w:bottom="1134" w:left="1134" w:header="284" w:footer="284" w:gutter="0"/>
          <w:cols w:space="720"/>
          <w:docGrid w:linePitch="360"/>
        </w:sectPr>
      </w:pPr>
    </w:p>
    <w:p w14:paraId="3EA992EF" w14:textId="77777777" w:rsidR="009F247E" w:rsidRPr="00C634C5" w:rsidRDefault="009F247E" w:rsidP="009F247E">
      <w:pPr>
        <w:pStyle w:val="Heading1"/>
        <w:tabs>
          <w:tab w:val="clear" w:pos="0"/>
        </w:tabs>
        <w:spacing w:before="360" w:after="0" w:line="259" w:lineRule="auto"/>
        <w:ind w:left="360" w:hanging="360"/>
        <w:jc w:val="both"/>
      </w:pPr>
      <w:bookmarkStart w:id="52" w:name="_Toc33109648"/>
      <w:bookmarkStart w:id="53" w:name="_Toc33184118"/>
      <w:bookmarkStart w:id="54" w:name="_Toc35526622"/>
      <w:r w:rsidRPr="00C634C5">
        <w:lastRenderedPageBreak/>
        <w:t>Registrant’s Response</w:t>
      </w:r>
      <w:bookmarkEnd w:id="52"/>
      <w:bookmarkEnd w:id="53"/>
      <w:bookmarkEnd w:id="54"/>
    </w:p>
    <w:p w14:paraId="0A76A6BB" w14:textId="77777777" w:rsidR="009F247E" w:rsidRDefault="009F247E" w:rsidP="009F247E">
      <w:pPr>
        <w:jc w:val="both"/>
      </w:pPr>
    </w:p>
    <w:p w14:paraId="04E7077D" w14:textId="77777777" w:rsidR="009F247E" w:rsidRPr="00C634C5" w:rsidRDefault="009F247E" w:rsidP="00C634C5">
      <w:pPr>
        <w:pStyle w:val="Heading2"/>
      </w:pPr>
      <w:bookmarkStart w:id="55" w:name="_Toc33109649"/>
      <w:bookmarkStart w:id="56" w:name="_Toc33184119"/>
      <w:bookmarkStart w:id="57" w:name="_Toc35526623"/>
      <w:r w:rsidRPr="00C634C5">
        <w:t>Acceptance</w:t>
      </w:r>
      <w:bookmarkEnd w:id="55"/>
      <w:bookmarkEnd w:id="56"/>
      <w:bookmarkEnd w:id="57"/>
    </w:p>
    <w:p w14:paraId="2E16F8B0" w14:textId="77777777" w:rsidR="009F247E" w:rsidRDefault="009F247E" w:rsidP="009F247E">
      <w:pPr>
        <w:pStyle w:val="BodyText"/>
      </w:pPr>
      <w:r>
        <w:t>I accept the provisions contained in the Conditions of the Expression of Interest process.</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4247"/>
        <w:gridCol w:w="4247"/>
      </w:tblGrid>
      <w:tr w:rsidR="009F247E" w:rsidRPr="00C634C5" w14:paraId="7751B8DA" w14:textId="77777777" w:rsidTr="00C634C5">
        <w:tc>
          <w:tcPr>
            <w:tcW w:w="8494" w:type="dxa"/>
            <w:gridSpan w:val="2"/>
            <w:shd w:val="clear" w:color="auto" w:fill="FFA959" w:themeFill="text2" w:themeFillTint="99"/>
            <w:vAlign w:val="center"/>
          </w:tcPr>
          <w:p w14:paraId="424F4D35" w14:textId="77777777" w:rsidR="009F247E" w:rsidRPr="00C634C5" w:rsidRDefault="009F247E" w:rsidP="00625C9E">
            <w:pPr>
              <w:pStyle w:val="ListParagraph"/>
              <w:numPr>
                <w:ilvl w:val="0"/>
                <w:numId w:val="20"/>
              </w:numPr>
              <w:spacing w:before="40" w:after="40" w:line="240" w:lineRule="auto"/>
              <w:ind w:left="0" w:firstLine="11"/>
              <w:contextualSpacing w:val="0"/>
              <w:jc w:val="both"/>
              <w:rPr>
                <w:b/>
                <w:sz w:val="20"/>
              </w:rPr>
            </w:pPr>
            <w:r w:rsidRPr="00C634C5">
              <w:rPr>
                <w:b/>
                <w:sz w:val="20"/>
              </w:rPr>
              <w:t>Registrant’s Authorised Officer</w:t>
            </w:r>
          </w:p>
        </w:tc>
      </w:tr>
      <w:tr w:rsidR="009F247E" w:rsidRPr="00C634C5" w14:paraId="5D09D1A7" w14:textId="77777777" w:rsidTr="00C634C5">
        <w:tc>
          <w:tcPr>
            <w:tcW w:w="4247" w:type="dxa"/>
          </w:tcPr>
          <w:p w14:paraId="152D71CB" w14:textId="77777777" w:rsidR="009F247E" w:rsidRPr="00C634C5" w:rsidRDefault="009F247E" w:rsidP="00C634C5">
            <w:pPr>
              <w:spacing w:before="40" w:after="40"/>
              <w:rPr>
                <w:sz w:val="20"/>
              </w:rPr>
            </w:pPr>
            <w:r w:rsidRPr="00C634C5">
              <w:rPr>
                <w:sz w:val="20"/>
              </w:rPr>
              <w:t>Name</w:t>
            </w:r>
          </w:p>
        </w:tc>
        <w:tc>
          <w:tcPr>
            <w:tcW w:w="4247" w:type="dxa"/>
          </w:tcPr>
          <w:p w14:paraId="0B73301F" w14:textId="77777777" w:rsidR="009F247E" w:rsidRPr="00C634C5" w:rsidRDefault="009F247E" w:rsidP="00FA37CA">
            <w:pPr>
              <w:spacing w:before="40" w:after="40"/>
              <w:jc w:val="both"/>
              <w:rPr>
                <w:sz w:val="20"/>
              </w:rPr>
            </w:pPr>
          </w:p>
        </w:tc>
      </w:tr>
      <w:tr w:rsidR="009F247E" w:rsidRPr="00C634C5" w14:paraId="2472176C" w14:textId="77777777" w:rsidTr="00C634C5">
        <w:tc>
          <w:tcPr>
            <w:tcW w:w="4247" w:type="dxa"/>
          </w:tcPr>
          <w:p w14:paraId="5CBCDCF1" w14:textId="77777777" w:rsidR="009F247E" w:rsidRPr="00C634C5" w:rsidRDefault="009F247E" w:rsidP="00C634C5">
            <w:pPr>
              <w:spacing w:before="40" w:after="40"/>
              <w:rPr>
                <w:sz w:val="20"/>
              </w:rPr>
            </w:pPr>
            <w:r w:rsidRPr="00C634C5">
              <w:rPr>
                <w:sz w:val="20"/>
              </w:rPr>
              <w:t>Title</w:t>
            </w:r>
          </w:p>
        </w:tc>
        <w:tc>
          <w:tcPr>
            <w:tcW w:w="4247" w:type="dxa"/>
          </w:tcPr>
          <w:p w14:paraId="5474EB42" w14:textId="77777777" w:rsidR="009F247E" w:rsidRPr="00C634C5" w:rsidRDefault="009F247E" w:rsidP="00FA37CA">
            <w:pPr>
              <w:spacing w:before="40" w:after="40"/>
              <w:jc w:val="both"/>
              <w:rPr>
                <w:sz w:val="20"/>
              </w:rPr>
            </w:pPr>
          </w:p>
        </w:tc>
      </w:tr>
      <w:tr w:rsidR="009F247E" w:rsidRPr="00C634C5" w14:paraId="51B78515" w14:textId="77777777" w:rsidTr="00C634C5">
        <w:tc>
          <w:tcPr>
            <w:tcW w:w="4247" w:type="dxa"/>
          </w:tcPr>
          <w:p w14:paraId="47F958E9" w14:textId="77777777" w:rsidR="009F247E" w:rsidRPr="00C634C5" w:rsidRDefault="009F247E" w:rsidP="00C634C5">
            <w:pPr>
              <w:spacing w:before="40" w:after="40"/>
              <w:rPr>
                <w:sz w:val="20"/>
              </w:rPr>
            </w:pPr>
            <w:r w:rsidRPr="00C634C5">
              <w:rPr>
                <w:sz w:val="20"/>
              </w:rPr>
              <w:t>Telephone</w:t>
            </w:r>
          </w:p>
        </w:tc>
        <w:tc>
          <w:tcPr>
            <w:tcW w:w="4247" w:type="dxa"/>
          </w:tcPr>
          <w:p w14:paraId="43D4B1D8" w14:textId="77777777" w:rsidR="009F247E" w:rsidRPr="00C634C5" w:rsidRDefault="009F247E" w:rsidP="00FA37CA">
            <w:pPr>
              <w:spacing w:before="40" w:after="40"/>
              <w:jc w:val="both"/>
              <w:rPr>
                <w:sz w:val="20"/>
              </w:rPr>
            </w:pPr>
          </w:p>
        </w:tc>
      </w:tr>
      <w:tr w:rsidR="009F247E" w:rsidRPr="00C634C5" w14:paraId="59209D89" w14:textId="77777777" w:rsidTr="00C634C5">
        <w:tc>
          <w:tcPr>
            <w:tcW w:w="4247" w:type="dxa"/>
          </w:tcPr>
          <w:p w14:paraId="087959C3" w14:textId="77777777" w:rsidR="009F247E" w:rsidRPr="00C634C5" w:rsidRDefault="009F247E" w:rsidP="00C634C5">
            <w:pPr>
              <w:spacing w:before="40" w:after="40"/>
              <w:rPr>
                <w:sz w:val="20"/>
              </w:rPr>
            </w:pPr>
            <w:r w:rsidRPr="00C634C5">
              <w:rPr>
                <w:sz w:val="20"/>
              </w:rPr>
              <w:t>Email</w:t>
            </w:r>
          </w:p>
        </w:tc>
        <w:tc>
          <w:tcPr>
            <w:tcW w:w="4247" w:type="dxa"/>
          </w:tcPr>
          <w:p w14:paraId="32754D3B" w14:textId="77777777" w:rsidR="009F247E" w:rsidRPr="00C634C5" w:rsidRDefault="009F247E" w:rsidP="00FA37CA">
            <w:pPr>
              <w:spacing w:before="40" w:after="40"/>
              <w:jc w:val="both"/>
              <w:rPr>
                <w:sz w:val="20"/>
              </w:rPr>
            </w:pPr>
          </w:p>
        </w:tc>
      </w:tr>
      <w:tr w:rsidR="009F247E" w:rsidRPr="00C634C5" w14:paraId="07DBFC80" w14:textId="77777777" w:rsidTr="00C634C5">
        <w:tc>
          <w:tcPr>
            <w:tcW w:w="4247" w:type="dxa"/>
            <w:tcBorders>
              <w:bottom w:val="dotted" w:sz="4" w:space="0" w:color="808080" w:themeColor="background1" w:themeShade="80"/>
            </w:tcBorders>
          </w:tcPr>
          <w:p w14:paraId="53486716" w14:textId="77777777" w:rsidR="009F247E" w:rsidRPr="00C634C5" w:rsidRDefault="009F247E" w:rsidP="00C634C5">
            <w:pPr>
              <w:spacing w:before="40" w:after="40"/>
              <w:rPr>
                <w:sz w:val="20"/>
              </w:rPr>
            </w:pPr>
            <w:r w:rsidRPr="00C634C5">
              <w:rPr>
                <w:sz w:val="20"/>
              </w:rPr>
              <w:t>Date</w:t>
            </w:r>
          </w:p>
        </w:tc>
        <w:tc>
          <w:tcPr>
            <w:tcW w:w="4247" w:type="dxa"/>
            <w:tcBorders>
              <w:bottom w:val="dotted" w:sz="4" w:space="0" w:color="808080" w:themeColor="background1" w:themeShade="80"/>
            </w:tcBorders>
          </w:tcPr>
          <w:p w14:paraId="1BA79A6D" w14:textId="77777777" w:rsidR="009F247E" w:rsidRPr="00C634C5" w:rsidRDefault="009F247E" w:rsidP="00FA37CA">
            <w:pPr>
              <w:spacing w:before="40" w:after="40"/>
              <w:jc w:val="both"/>
              <w:rPr>
                <w:sz w:val="20"/>
              </w:rPr>
            </w:pPr>
          </w:p>
        </w:tc>
      </w:tr>
      <w:tr w:rsidR="009F247E" w:rsidRPr="00C634C5" w14:paraId="4B5091B7" w14:textId="77777777" w:rsidTr="00C634C5">
        <w:tc>
          <w:tcPr>
            <w:tcW w:w="8494" w:type="dxa"/>
            <w:gridSpan w:val="2"/>
            <w:shd w:val="clear" w:color="auto" w:fill="FFA959" w:themeFill="text2" w:themeFillTint="99"/>
          </w:tcPr>
          <w:p w14:paraId="1D72771F" w14:textId="77777777" w:rsidR="009F247E" w:rsidRPr="00C634C5" w:rsidRDefault="009F247E" w:rsidP="00625C9E">
            <w:pPr>
              <w:pStyle w:val="ListParagraph"/>
              <w:numPr>
                <w:ilvl w:val="0"/>
                <w:numId w:val="20"/>
              </w:numPr>
              <w:spacing w:before="40" w:after="40" w:line="240" w:lineRule="auto"/>
              <w:ind w:left="0" w:firstLine="11"/>
              <w:contextualSpacing w:val="0"/>
              <w:jc w:val="both"/>
              <w:rPr>
                <w:b/>
                <w:sz w:val="20"/>
              </w:rPr>
            </w:pPr>
            <w:r w:rsidRPr="00C634C5">
              <w:rPr>
                <w:b/>
                <w:sz w:val="20"/>
              </w:rPr>
              <w:t>Registrant’s Information</w:t>
            </w:r>
          </w:p>
        </w:tc>
      </w:tr>
      <w:tr w:rsidR="009F247E" w:rsidRPr="00C634C5" w14:paraId="09E650F8" w14:textId="77777777" w:rsidTr="00C634C5">
        <w:tc>
          <w:tcPr>
            <w:tcW w:w="4247" w:type="dxa"/>
          </w:tcPr>
          <w:p w14:paraId="6CF2EED2" w14:textId="77777777" w:rsidR="009F247E" w:rsidRPr="00C634C5" w:rsidRDefault="009F247E" w:rsidP="00C634C5">
            <w:pPr>
              <w:spacing w:before="40" w:after="40"/>
              <w:rPr>
                <w:sz w:val="20"/>
              </w:rPr>
            </w:pPr>
            <w:r w:rsidRPr="00C634C5">
              <w:rPr>
                <w:sz w:val="20"/>
              </w:rPr>
              <w:t>Name and address of registered office</w:t>
            </w:r>
          </w:p>
        </w:tc>
        <w:tc>
          <w:tcPr>
            <w:tcW w:w="4247" w:type="dxa"/>
          </w:tcPr>
          <w:p w14:paraId="3EC0EA39" w14:textId="77777777" w:rsidR="009F247E" w:rsidRPr="00C634C5" w:rsidRDefault="009F247E" w:rsidP="00FA37CA">
            <w:pPr>
              <w:spacing w:before="40" w:after="40"/>
              <w:jc w:val="both"/>
              <w:rPr>
                <w:sz w:val="20"/>
              </w:rPr>
            </w:pPr>
          </w:p>
        </w:tc>
      </w:tr>
      <w:tr w:rsidR="009F247E" w:rsidRPr="00C634C5" w14:paraId="675461F0" w14:textId="77777777" w:rsidTr="00C634C5">
        <w:tc>
          <w:tcPr>
            <w:tcW w:w="4247" w:type="dxa"/>
          </w:tcPr>
          <w:p w14:paraId="63BCFFC6" w14:textId="77777777" w:rsidR="009F247E" w:rsidRPr="00C634C5" w:rsidRDefault="009F247E" w:rsidP="00C634C5">
            <w:pPr>
              <w:spacing w:before="40" w:after="40"/>
              <w:rPr>
                <w:sz w:val="20"/>
              </w:rPr>
            </w:pPr>
            <w:r w:rsidRPr="00C634C5">
              <w:rPr>
                <w:sz w:val="20"/>
              </w:rPr>
              <w:t>Place of registration</w:t>
            </w:r>
          </w:p>
        </w:tc>
        <w:tc>
          <w:tcPr>
            <w:tcW w:w="4247" w:type="dxa"/>
          </w:tcPr>
          <w:p w14:paraId="64AD4C48" w14:textId="77777777" w:rsidR="009F247E" w:rsidRPr="00C634C5" w:rsidRDefault="009F247E" w:rsidP="00FA37CA">
            <w:pPr>
              <w:spacing w:before="40" w:after="40"/>
              <w:jc w:val="both"/>
              <w:rPr>
                <w:sz w:val="20"/>
              </w:rPr>
            </w:pPr>
          </w:p>
        </w:tc>
      </w:tr>
      <w:tr w:rsidR="009F247E" w:rsidRPr="00C634C5" w14:paraId="36089F6F" w14:textId="77777777" w:rsidTr="00C634C5">
        <w:tc>
          <w:tcPr>
            <w:tcW w:w="4247" w:type="dxa"/>
          </w:tcPr>
          <w:p w14:paraId="2B3E10BA" w14:textId="77777777" w:rsidR="009F247E" w:rsidRPr="00C634C5" w:rsidRDefault="009F247E" w:rsidP="00C634C5">
            <w:pPr>
              <w:spacing w:before="40" w:after="40"/>
              <w:rPr>
                <w:sz w:val="20"/>
              </w:rPr>
            </w:pPr>
            <w:r w:rsidRPr="00C634C5">
              <w:rPr>
                <w:sz w:val="20"/>
              </w:rPr>
              <w:t>Australian Business Number (or equivalent)</w:t>
            </w:r>
          </w:p>
        </w:tc>
        <w:tc>
          <w:tcPr>
            <w:tcW w:w="4247" w:type="dxa"/>
          </w:tcPr>
          <w:p w14:paraId="07146F90" w14:textId="77777777" w:rsidR="009F247E" w:rsidRPr="00C634C5" w:rsidRDefault="009F247E" w:rsidP="00FA37CA">
            <w:pPr>
              <w:spacing w:before="40" w:after="40"/>
              <w:jc w:val="both"/>
              <w:rPr>
                <w:sz w:val="20"/>
              </w:rPr>
            </w:pPr>
          </w:p>
        </w:tc>
      </w:tr>
      <w:tr w:rsidR="009F247E" w:rsidRPr="00C634C5" w14:paraId="763F7E1D" w14:textId="77777777" w:rsidTr="00C634C5">
        <w:tc>
          <w:tcPr>
            <w:tcW w:w="4247" w:type="dxa"/>
          </w:tcPr>
          <w:p w14:paraId="03D9410A" w14:textId="77777777" w:rsidR="009F247E" w:rsidRPr="00C634C5" w:rsidRDefault="009F247E" w:rsidP="00C634C5">
            <w:pPr>
              <w:spacing w:before="40" w:after="40"/>
              <w:rPr>
                <w:sz w:val="20"/>
              </w:rPr>
            </w:pPr>
            <w:r w:rsidRPr="00C634C5">
              <w:rPr>
                <w:sz w:val="20"/>
              </w:rPr>
              <w:t>Your Entity Type (as per the Australian Business Registrar)</w:t>
            </w:r>
          </w:p>
        </w:tc>
        <w:tc>
          <w:tcPr>
            <w:tcW w:w="4247" w:type="dxa"/>
          </w:tcPr>
          <w:p w14:paraId="40A0DCB2" w14:textId="77777777" w:rsidR="009F247E" w:rsidRPr="00C634C5" w:rsidRDefault="009F247E" w:rsidP="00FA37CA">
            <w:pPr>
              <w:spacing w:before="40" w:after="40"/>
              <w:jc w:val="both"/>
              <w:rPr>
                <w:rFonts w:ascii="MS Gothic" w:eastAsia="MS Gothic" w:hAnsi="MS Gothic"/>
                <w:sz w:val="20"/>
              </w:rPr>
            </w:pPr>
          </w:p>
        </w:tc>
      </w:tr>
      <w:tr w:rsidR="009F247E" w:rsidRPr="00C634C5" w14:paraId="2269AF7F" w14:textId="77777777" w:rsidTr="00C634C5">
        <w:tc>
          <w:tcPr>
            <w:tcW w:w="4247" w:type="dxa"/>
          </w:tcPr>
          <w:p w14:paraId="7CD61C7C" w14:textId="77777777" w:rsidR="009F247E" w:rsidRPr="00C634C5" w:rsidRDefault="009F247E" w:rsidP="00C634C5">
            <w:pPr>
              <w:spacing w:before="40" w:after="40"/>
              <w:rPr>
                <w:sz w:val="20"/>
              </w:rPr>
            </w:pPr>
            <w:r w:rsidRPr="00C634C5">
              <w:rPr>
                <w:sz w:val="20"/>
              </w:rPr>
              <w:t>Registration with the Australian Charities or Not for Profits Commission (ACNC)</w:t>
            </w:r>
          </w:p>
        </w:tc>
        <w:tc>
          <w:tcPr>
            <w:tcW w:w="4247" w:type="dxa"/>
          </w:tcPr>
          <w:p w14:paraId="3D0FCE4A" w14:textId="77777777" w:rsidR="009F247E" w:rsidRPr="00C634C5" w:rsidRDefault="009F247E" w:rsidP="00FA37CA">
            <w:pPr>
              <w:tabs>
                <w:tab w:val="left" w:pos="376"/>
              </w:tabs>
              <w:spacing w:before="40" w:after="40"/>
              <w:jc w:val="both"/>
              <w:rPr>
                <w:sz w:val="20"/>
              </w:rPr>
            </w:pPr>
            <w:r w:rsidRPr="00C634C5">
              <w:rPr>
                <w:sz w:val="20"/>
              </w:rPr>
              <w:tab/>
            </w:r>
            <w:sdt>
              <w:sdtPr>
                <w:id w:val="-625166940"/>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Yes</w:t>
            </w:r>
            <w:r w:rsidRPr="00C634C5">
              <w:rPr>
                <w:sz w:val="20"/>
              </w:rPr>
              <w:tab/>
            </w:r>
            <w:r w:rsidRPr="00C634C5">
              <w:rPr>
                <w:sz w:val="20"/>
              </w:rPr>
              <w:tab/>
            </w:r>
            <w:sdt>
              <w:sdtPr>
                <w:id w:val="-1103575956"/>
                <w14:checkbox>
                  <w14:checked w14:val="0"/>
                  <w14:checkedState w14:val="2612" w14:font="MS Gothic"/>
                  <w14:uncheckedState w14:val="2610" w14:font="MS Gothic"/>
                </w14:checkbox>
              </w:sdtPr>
              <w:sdtEndPr/>
              <w:sdtContent>
                <w:r w:rsidRPr="00C634C5">
                  <w:rPr>
                    <w:rFonts w:ascii="Segoe UI Symbol" w:hAnsi="Segoe UI Symbol" w:cs="Segoe UI Symbol"/>
                    <w:sz w:val="20"/>
                  </w:rPr>
                  <w:t>☐</w:t>
                </w:r>
              </w:sdtContent>
            </w:sdt>
            <w:r w:rsidRPr="00C634C5">
              <w:rPr>
                <w:sz w:val="20"/>
              </w:rPr>
              <w:tab/>
              <w:t>No</w:t>
            </w:r>
          </w:p>
        </w:tc>
      </w:tr>
      <w:tr w:rsidR="009F247E" w:rsidRPr="00C634C5" w14:paraId="1D90865C" w14:textId="77777777" w:rsidTr="00C634C5">
        <w:tc>
          <w:tcPr>
            <w:tcW w:w="4247" w:type="dxa"/>
          </w:tcPr>
          <w:p w14:paraId="4B7E60F8" w14:textId="77777777" w:rsidR="009F247E" w:rsidRPr="00C634C5" w:rsidRDefault="009F247E" w:rsidP="00C634C5">
            <w:pPr>
              <w:spacing w:before="40" w:after="40"/>
              <w:rPr>
                <w:sz w:val="20"/>
              </w:rPr>
            </w:pPr>
            <w:r w:rsidRPr="00C634C5">
              <w:rPr>
                <w:sz w:val="20"/>
              </w:rPr>
              <w:t>Principal office in Victoria (if any)</w:t>
            </w:r>
          </w:p>
        </w:tc>
        <w:tc>
          <w:tcPr>
            <w:tcW w:w="4247" w:type="dxa"/>
          </w:tcPr>
          <w:p w14:paraId="4A5AEF06" w14:textId="77777777" w:rsidR="009F247E" w:rsidRPr="00C634C5" w:rsidRDefault="009F247E" w:rsidP="00FA37CA">
            <w:pPr>
              <w:spacing w:before="40" w:after="40"/>
              <w:jc w:val="both"/>
              <w:rPr>
                <w:sz w:val="20"/>
              </w:rPr>
            </w:pPr>
          </w:p>
        </w:tc>
      </w:tr>
      <w:tr w:rsidR="009F247E" w:rsidRPr="00C634C5" w14:paraId="189A106F" w14:textId="77777777" w:rsidTr="00C634C5">
        <w:tc>
          <w:tcPr>
            <w:tcW w:w="4247" w:type="dxa"/>
          </w:tcPr>
          <w:p w14:paraId="4C7F2E58" w14:textId="77777777" w:rsidR="009F247E" w:rsidRPr="00C634C5" w:rsidRDefault="009F247E" w:rsidP="00C634C5">
            <w:pPr>
              <w:spacing w:before="40" w:after="40"/>
              <w:rPr>
                <w:sz w:val="20"/>
              </w:rPr>
            </w:pPr>
            <w:r w:rsidRPr="00C634C5">
              <w:rPr>
                <w:sz w:val="20"/>
              </w:rPr>
              <w:t>Telephone</w:t>
            </w:r>
          </w:p>
        </w:tc>
        <w:tc>
          <w:tcPr>
            <w:tcW w:w="4247" w:type="dxa"/>
          </w:tcPr>
          <w:p w14:paraId="4621C547" w14:textId="77777777" w:rsidR="009F247E" w:rsidRPr="00C634C5" w:rsidRDefault="009F247E" w:rsidP="00FA37CA">
            <w:pPr>
              <w:spacing w:before="40" w:after="40"/>
              <w:jc w:val="both"/>
              <w:rPr>
                <w:sz w:val="20"/>
              </w:rPr>
            </w:pPr>
          </w:p>
        </w:tc>
      </w:tr>
      <w:tr w:rsidR="009F247E" w:rsidRPr="00C634C5" w14:paraId="234B99A2" w14:textId="77777777" w:rsidTr="00C634C5">
        <w:tc>
          <w:tcPr>
            <w:tcW w:w="4247" w:type="dxa"/>
          </w:tcPr>
          <w:p w14:paraId="69752B6B" w14:textId="77777777" w:rsidR="009F247E" w:rsidRPr="00C634C5" w:rsidRDefault="009F247E" w:rsidP="00C634C5">
            <w:pPr>
              <w:spacing w:before="40" w:after="40"/>
              <w:rPr>
                <w:sz w:val="20"/>
              </w:rPr>
            </w:pPr>
            <w:r w:rsidRPr="00C634C5">
              <w:rPr>
                <w:sz w:val="20"/>
              </w:rPr>
              <w:t>Facsimile</w:t>
            </w:r>
          </w:p>
        </w:tc>
        <w:tc>
          <w:tcPr>
            <w:tcW w:w="4247" w:type="dxa"/>
          </w:tcPr>
          <w:p w14:paraId="4F0F9172" w14:textId="77777777" w:rsidR="009F247E" w:rsidRPr="00C634C5" w:rsidRDefault="009F247E" w:rsidP="00FA37CA">
            <w:pPr>
              <w:spacing w:before="40" w:after="40"/>
              <w:jc w:val="both"/>
              <w:rPr>
                <w:sz w:val="20"/>
              </w:rPr>
            </w:pPr>
          </w:p>
        </w:tc>
      </w:tr>
      <w:tr w:rsidR="009F247E" w:rsidRPr="00C634C5" w14:paraId="7ADE19C5" w14:textId="77777777" w:rsidTr="00C634C5">
        <w:tc>
          <w:tcPr>
            <w:tcW w:w="4247" w:type="dxa"/>
          </w:tcPr>
          <w:p w14:paraId="26519FD0" w14:textId="77777777" w:rsidR="009F247E" w:rsidRPr="00C634C5" w:rsidRDefault="009F247E" w:rsidP="00C634C5">
            <w:pPr>
              <w:spacing w:before="40" w:after="40"/>
              <w:rPr>
                <w:sz w:val="20"/>
              </w:rPr>
            </w:pPr>
            <w:r w:rsidRPr="00C634C5">
              <w:rPr>
                <w:sz w:val="20"/>
              </w:rPr>
              <w:t>Email</w:t>
            </w:r>
          </w:p>
        </w:tc>
        <w:tc>
          <w:tcPr>
            <w:tcW w:w="4247" w:type="dxa"/>
          </w:tcPr>
          <w:p w14:paraId="246CBEBD" w14:textId="77777777" w:rsidR="009F247E" w:rsidRPr="00C634C5" w:rsidRDefault="009F247E" w:rsidP="00FA37CA">
            <w:pPr>
              <w:spacing w:before="40" w:after="40"/>
              <w:jc w:val="both"/>
              <w:rPr>
                <w:sz w:val="20"/>
              </w:rPr>
            </w:pPr>
          </w:p>
        </w:tc>
      </w:tr>
      <w:tr w:rsidR="009F247E" w:rsidRPr="00C634C5" w14:paraId="3318D530" w14:textId="77777777" w:rsidTr="00C634C5">
        <w:tc>
          <w:tcPr>
            <w:tcW w:w="4247" w:type="dxa"/>
          </w:tcPr>
          <w:p w14:paraId="358F94DA" w14:textId="77777777" w:rsidR="009F247E" w:rsidRPr="00C634C5" w:rsidRDefault="009F247E" w:rsidP="00C634C5">
            <w:pPr>
              <w:spacing w:before="40" w:after="40"/>
              <w:rPr>
                <w:sz w:val="20"/>
              </w:rPr>
            </w:pPr>
            <w:r w:rsidRPr="00C634C5">
              <w:rPr>
                <w:sz w:val="20"/>
              </w:rPr>
              <w:t>Is the Registrant 50% or more Aboriginal owned?</w:t>
            </w:r>
          </w:p>
        </w:tc>
        <w:tc>
          <w:tcPr>
            <w:tcW w:w="4247" w:type="dxa"/>
          </w:tcPr>
          <w:p w14:paraId="604E3374" w14:textId="77777777" w:rsidR="009F247E" w:rsidRPr="00C634C5" w:rsidRDefault="009F247E" w:rsidP="00FA37CA">
            <w:pPr>
              <w:tabs>
                <w:tab w:val="left" w:pos="376"/>
              </w:tabs>
              <w:spacing w:before="40" w:after="40"/>
              <w:jc w:val="both"/>
              <w:rPr>
                <w:sz w:val="20"/>
              </w:rPr>
            </w:pPr>
            <w:r w:rsidRPr="00C634C5">
              <w:rPr>
                <w:sz w:val="20"/>
              </w:rPr>
              <w:tab/>
            </w:r>
            <w:sdt>
              <w:sdtPr>
                <w:id w:val="1394463926"/>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Yes</w:t>
            </w:r>
            <w:r w:rsidRPr="00C634C5">
              <w:rPr>
                <w:sz w:val="20"/>
              </w:rPr>
              <w:tab/>
            </w:r>
            <w:r w:rsidRPr="00C634C5">
              <w:rPr>
                <w:sz w:val="20"/>
              </w:rPr>
              <w:tab/>
            </w:r>
            <w:sdt>
              <w:sdtPr>
                <w:id w:val="-1422411423"/>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No</w:t>
            </w:r>
          </w:p>
        </w:tc>
      </w:tr>
      <w:tr w:rsidR="009F247E" w:rsidRPr="00C634C5" w14:paraId="484E43C6" w14:textId="77777777" w:rsidTr="00C634C5">
        <w:tc>
          <w:tcPr>
            <w:tcW w:w="4247" w:type="dxa"/>
          </w:tcPr>
          <w:p w14:paraId="5AB7696E" w14:textId="77777777" w:rsidR="009F247E" w:rsidRPr="00C634C5" w:rsidRDefault="009F247E" w:rsidP="00C634C5">
            <w:pPr>
              <w:spacing w:before="40" w:after="40"/>
              <w:rPr>
                <w:sz w:val="20"/>
              </w:rPr>
            </w:pPr>
            <w:r w:rsidRPr="00C634C5">
              <w:rPr>
                <w:sz w:val="20"/>
              </w:rPr>
              <w:t>Date</w:t>
            </w:r>
          </w:p>
        </w:tc>
        <w:tc>
          <w:tcPr>
            <w:tcW w:w="4247" w:type="dxa"/>
          </w:tcPr>
          <w:p w14:paraId="49547661" w14:textId="77777777" w:rsidR="009F247E" w:rsidRPr="00C634C5" w:rsidRDefault="009F247E" w:rsidP="00FA37CA">
            <w:pPr>
              <w:spacing w:before="40" w:after="40"/>
              <w:jc w:val="both"/>
              <w:rPr>
                <w:sz w:val="20"/>
              </w:rPr>
            </w:pPr>
          </w:p>
        </w:tc>
      </w:tr>
    </w:tbl>
    <w:p w14:paraId="7D8AE947" w14:textId="77777777" w:rsidR="009F247E" w:rsidRPr="00C634C5" w:rsidRDefault="009F247E" w:rsidP="00C634C5">
      <w:pPr>
        <w:pStyle w:val="Heading2"/>
      </w:pPr>
      <w:bookmarkStart w:id="58" w:name="_Toc33109650"/>
      <w:bookmarkStart w:id="59" w:name="_Toc33184120"/>
      <w:bookmarkStart w:id="60" w:name="_Toc35526624"/>
      <w:r w:rsidRPr="00C634C5">
        <w:t>Executive Summary</w:t>
      </w:r>
      <w:bookmarkEnd w:id="58"/>
      <w:bookmarkEnd w:id="59"/>
      <w:bookmarkEnd w:id="6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7"/>
        <w:gridCol w:w="4247"/>
      </w:tblGrid>
      <w:tr w:rsidR="009F247E" w:rsidRPr="00C634C5" w14:paraId="6CC3685D" w14:textId="77777777" w:rsidTr="006702D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94" w:type="dxa"/>
            <w:gridSpan w:val="2"/>
            <w:shd w:val="clear" w:color="auto" w:fill="FFA959" w:themeFill="text2" w:themeFillTint="99"/>
          </w:tcPr>
          <w:p w14:paraId="55244DA4" w14:textId="77777777" w:rsidR="009F247E" w:rsidRPr="00C634C5" w:rsidRDefault="009F247E" w:rsidP="00FA37CA">
            <w:pPr>
              <w:pStyle w:val="ListParagraph"/>
              <w:ind w:left="34"/>
              <w:contextualSpacing w:val="0"/>
              <w:jc w:val="both"/>
              <w:rPr>
                <w:sz w:val="20"/>
              </w:rPr>
            </w:pPr>
            <w:r w:rsidRPr="00C634C5">
              <w:rPr>
                <w:b/>
                <w:sz w:val="20"/>
              </w:rPr>
              <w:t>Executive summary</w:t>
            </w:r>
            <w:r w:rsidRPr="00C634C5">
              <w:rPr>
                <w:sz w:val="20"/>
              </w:rPr>
              <w:t xml:space="preserve"> </w:t>
            </w:r>
          </w:p>
        </w:tc>
      </w:tr>
      <w:tr w:rsidR="009F247E" w:rsidRPr="00C634C5" w14:paraId="61F2F8F6" w14:textId="77777777" w:rsidTr="00FA37CA">
        <w:tc>
          <w:tcPr>
            <w:tcW w:w="4247" w:type="dxa"/>
          </w:tcPr>
          <w:p w14:paraId="1F87A52F" w14:textId="77777777" w:rsidR="009F247E" w:rsidRPr="00C634C5" w:rsidRDefault="009F247E" w:rsidP="00C634C5">
            <w:pPr>
              <w:rPr>
                <w:sz w:val="20"/>
              </w:rPr>
            </w:pPr>
            <w:r w:rsidRPr="00C634C5">
              <w:rPr>
                <w:sz w:val="20"/>
              </w:rPr>
              <w:t>Provide a brief executive summary providing an overview of the Registrant’s Response.</w:t>
            </w:r>
          </w:p>
        </w:tc>
        <w:tc>
          <w:tcPr>
            <w:tcW w:w="4247" w:type="dxa"/>
          </w:tcPr>
          <w:p w14:paraId="31D8B70B" w14:textId="77777777" w:rsidR="009F247E" w:rsidRPr="00C634C5" w:rsidRDefault="009F247E" w:rsidP="00FA37CA">
            <w:pPr>
              <w:jc w:val="both"/>
              <w:rPr>
                <w:sz w:val="20"/>
              </w:rPr>
            </w:pPr>
          </w:p>
        </w:tc>
      </w:tr>
    </w:tbl>
    <w:p w14:paraId="4145D8A6" w14:textId="77777777" w:rsidR="009F247E" w:rsidRPr="00C634C5" w:rsidRDefault="009F247E" w:rsidP="00C634C5">
      <w:pPr>
        <w:pStyle w:val="Heading2"/>
      </w:pPr>
      <w:bookmarkStart w:id="61" w:name="_Toc33109651"/>
      <w:bookmarkStart w:id="62" w:name="_Toc33184121"/>
      <w:bookmarkStart w:id="63" w:name="_Toc35526625"/>
      <w:r w:rsidRPr="00C634C5">
        <w:t>Site Use and Community Benefits</w:t>
      </w:r>
      <w:bookmarkEnd w:id="61"/>
      <w:bookmarkEnd w:id="62"/>
      <w:bookmarkEnd w:id="63"/>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7"/>
        <w:gridCol w:w="4247"/>
      </w:tblGrid>
      <w:tr w:rsidR="009F247E" w:rsidRPr="00C634C5" w14:paraId="07D17CB7" w14:textId="77777777" w:rsidTr="006702D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94" w:type="dxa"/>
            <w:gridSpan w:val="2"/>
            <w:shd w:val="clear" w:color="auto" w:fill="FFA959" w:themeFill="text2" w:themeFillTint="99"/>
          </w:tcPr>
          <w:p w14:paraId="2F9525A2" w14:textId="77777777" w:rsidR="009F247E" w:rsidRPr="00C634C5" w:rsidRDefault="009F247E" w:rsidP="00FA37CA">
            <w:pPr>
              <w:spacing w:before="40" w:after="40"/>
              <w:jc w:val="both"/>
              <w:rPr>
                <w:b/>
                <w:bCs/>
                <w:sz w:val="20"/>
              </w:rPr>
            </w:pPr>
            <w:r w:rsidRPr="00C634C5">
              <w:rPr>
                <w:b/>
                <w:bCs/>
                <w:sz w:val="20"/>
              </w:rPr>
              <w:t>Site use and community benefits</w:t>
            </w:r>
          </w:p>
        </w:tc>
      </w:tr>
      <w:tr w:rsidR="00CE05ED" w:rsidRPr="00C634C5" w14:paraId="53EFC727" w14:textId="77777777" w:rsidTr="00FA37CA">
        <w:tc>
          <w:tcPr>
            <w:tcW w:w="4247" w:type="dxa"/>
          </w:tcPr>
          <w:p w14:paraId="0AAA2930" w14:textId="531BA1C9" w:rsidR="00CE05ED" w:rsidRPr="00C634C5" w:rsidRDefault="007554F1" w:rsidP="00CE05ED">
            <w:pPr>
              <w:spacing w:before="40" w:after="40"/>
              <w:rPr>
                <w:sz w:val="20"/>
              </w:rPr>
            </w:pPr>
            <w:r>
              <w:rPr>
                <w:sz w:val="20"/>
              </w:rPr>
              <w:t xml:space="preserve">a) </w:t>
            </w:r>
            <w:r w:rsidR="00CE05ED" w:rsidRPr="00C634C5">
              <w:rPr>
                <w:sz w:val="20"/>
              </w:rPr>
              <w:t>Indicate which part of the site you are proposing to use or manage.</w:t>
            </w:r>
          </w:p>
          <w:p w14:paraId="3CFACC76" w14:textId="77777777" w:rsidR="00CE05ED" w:rsidRPr="00C634C5" w:rsidRDefault="00CE05ED" w:rsidP="00CE05ED">
            <w:pPr>
              <w:spacing w:before="40" w:after="40"/>
              <w:rPr>
                <w:sz w:val="20"/>
              </w:rPr>
            </w:pPr>
            <w:r w:rsidRPr="00C634C5">
              <w:rPr>
                <w:sz w:val="20"/>
              </w:rPr>
              <w:t xml:space="preserve">Registrants can seek to manage all or part of the site. </w:t>
            </w:r>
          </w:p>
        </w:tc>
        <w:tc>
          <w:tcPr>
            <w:tcW w:w="4247" w:type="dxa"/>
          </w:tcPr>
          <w:p w14:paraId="7C82A347" w14:textId="77777777" w:rsidR="00CE05ED" w:rsidRDefault="00CE05ED" w:rsidP="00CE05ED">
            <w:pPr>
              <w:tabs>
                <w:tab w:val="left" w:pos="376"/>
              </w:tabs>
              <w:spacing w:before="40" w:after="40"/>
              <w:jc w:val="both"/>
              <w:rPr>
                <w:sz w:val="20"/>
              </w:rPr>
            </w:pPr>
            <w:r w:rsidRPr="00C634C5">
              <w:rPr>
                <w:sz w:val="20"/>
              </w:rPr>
              <w:tab/>
            </w:r>
            <w:sdt>
              <w:sdtPr>
                <w:id w:val="867648907"/>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r>
            <w:r>
              <w:rPr>
                <w:sz w:val="20"/>
              </w:rPr>
              <w:t>All site</w:t>
            </w:r>
            <w:r w:rsidRPr="00C634C5">
              <w:rPr>
                <w:sz w:val="20"/>
              </w:rPr>
              <w:tab/>
            </w:r>
            <w:sdt>
              <w:sdtPr>
                <w:id w:val="973492747"/>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r>
            <w:r>
              <w:rPr>
                <w:sz w:val="20"/>
              </w:rPr>
              <w:t>Part site</w:t>
            </w:r>
          </w:p>
          <w:p w14:paraId="3ABEE7E2" w14:textId="77777777" w:rsidR="004C2172" w:rsidRPr="004C2172" w:rsidRDefault="004C2172" w:rsidP="004C2172">
            <w:pPr>
              <w:tabs>
                <w:tab w:val="left" w:pos="376"/>
              </w:tabs>
              <w:spacing w:before="0" w:after="0" w:line="240" w:lineRule="auto"/>
              <w:rPr>
                <w:sz w:val="8"/>
                <w:szCs w:val="8"/>
              </w:rPr>
            </w:pPr>
          </w:p>
          <w:p w14:paraId="48D2A424" w14:textId="77777777" w:rsidR="00CE05ED" w:rsidRPr="00C634C5" w:rsidRDefault="00CE05ED" w:rsidP="004C2172">
            <w:pPr>
              <w:tabs>
                <w:tab w:val="left" w:pos="376"/>
              </w:tabs>
              <w:spacing w:before="40" w:after="40"/>
              <w:rPr>
                <w:sz w:val="20"/>
              </w:rPr>
            </w:pPr>
            <w:r>
              <w:rPr>
                <w:sz w:val="20"/>
              </w:rPr>
              <w:t>If part site, please attach map to indicate which part(s).</w:t>
            </w:r>
          </w:p>
        </w:tc>
      </w:tr>
      <w:tr w:rsidR="00CE05ED" w:rsidRPr="00C634C5" w14:paraId="6F37F89E" w14:textId="77777777" w:rsidTr="00FA37CA">
        <w:tc>
          <w:tcPr>
            <w:tcW w:w="4247" w:type="dxa"/>
          </w:tcPr>
          <w:p w14:paraId="30B80759" w14:textId="45A7D823" w:rsidR="00CE05ED" w:rsidRPr="00C634C5" w:rsidRDefault="007554F1" w:rsidP="00CE05ED">
            <w:pPr>
              <w:spacing w:before="40" w:after="40"/>
              <w:rPr>
                <w:sz w:val="20"/>
              </w:rPr>
            </w:pPr>
            <w:r>
              <w:rPr>
                <w:sz w:val="20"/>
              </w:rPr>
              <w:t xml:space="preserve">b) </w:t>
            </w:r>
            <w:r w:rsidR="00CE05ED" w:rsidRPr="00C634C5">
              <w:rPr>
                <w:sz w:val="20"/>
              </w:rPr>
              <w:t>Proposed use of the site, including proposed mix of community and commercial uses.</w:t>
            </w:r>
          </w:p>
          <w:p w14:paraId="1EFEB58E" w14:textId="77777777" w:rsidR="00CE05ED" w:rsidRPr="00C634C5" w:rsidRDefault="00CE05ED" w:rsidP="00CE05ED">
            <w:pPr>
              <w:spacing w:before="40" w:after="40"/>
              <w:rPr>
                <w:b/>
                <w:bCs/>
                <w:sz w:val="20"/>
              </w:rPr>
            </w:pPr>
            <w:r w:rsidRPr="00C634C5">
              <w:rPr>
                <w:color w:val="00B2A9" w:themeColor="accent1"/>
                <w:sz w:val="20"/>
              </w:rPr>
              <w:t>Word limit – [250] words</w:t>
            </w:r>
          </w:p>
        </w:tc>
        <w:tc>
          <w:tcPr>
            <w:tcW w:w="4247" w:type="dxa"/>
          </w:tcPr>
          <w:p w14:paraId="2C87C25B" w14:textId="77777777" w:rsidR="00CE05ED" w:rsidRPr="00C634C5" w:rsidRDefault="00CE05ED" w:rsidP="00CE05ED">
            <w:pPr>
              <w:spacing w:before="40" w:after="40"/>
              <w:jc w:val="both"/>
              <w:rPr>
                <w:sz w:val="20"/>
              </w:rPr>
            </w:pPr>
          </w:p>
        </w:tc>
      </w:tr>
      <w:tr w:rsidR="00CE05ED" w:rsidRPr="00C634C5" w14:paraId="57D52DD9" w14:textId="77777777" w:rsidTr="00FA37CA">
        <w:tc>
          <w:tcPr>
            <w:tcW w:w="4247" w:type="dxa"/>
          </w:tcPr>
          <w:p w14:paraId="5149C440" w14:textId="42400D03" w:rsidR="00CE05ED" w:rsidRPr="00C634C5" w:rsidRDefault="007554F1" w:rsidP="00CE05ED">
            <w:pPr>
              <w:spacing w:before="40" w:after="40"/>
              <w:rPr>
                <w:sz w:val="20"/>
              </w:rPr>
            </w:pPr>
            <w:r>
              <w:rPr>
                <w:sz w:val="20"/>
              </w:rPr>
              <w:t xml:space="preserve">c) </w:t>
            </w:r>
            <w:r w:rsidR="00CE05ED" w:rsidRPr="00C634C5">
              <w:rPr>
                <w:sz w:val="20"/>
              </w:rPr>
              <w:t>List the benefits and explain how they will be achieved through the proposed uses.</w:t>
            </w:r>
          </w:p>
          <w:p w14:paraId="15FAB906" w14:textId="77777777" w:rsidR="00CE05ED" w:rsidRPr="00C634C5" w:rsidRDefault="00CE05ED" w:rsidP="00CE05ED">
            <w:pPr>
              <w:spacing w:before="40" w:after="40"/>
              <w:rPr>
                <w:b/>
                <w:bCs/>
                <w:sz w:val="20"/>
              </w:rPr>
            </w:pPr>
            <w:r w:rsidRPr="00C634C5">
              <w:rPr>
                <w:color w:val="00B2A9" w:themeColor="accent1"/>
                <w:sz w:val="20"/>
              </w:rPr>
              <w:t>Word limit – [250] words</w:t>
            </w:r>
          </w:p>
        </w:tc>
        <w:tc>
          <w:tcPr>
            <w:tcW w:w="4247" w:type="dxa"/>
          </w:tcPr>
          <w:p w14:paraId="4E98D2A0" w14:textId="77777777" w:rsidR="00CE05ED" w:rsidRPr="00C634C5" w:rsidRDefault="00CE05ED" w:rsidP="00CE05ED">
            <w:pPr>
              <w:spacing w:before="40" w:after="40"/>
              <w:jc w:val="both"/>
              <w:rPr>
                <w:sz w:val="20"/>
              </w:rPr>
            </w:pPr>
          </w:p>
        </w:tc>
      </w:tr>
      <w:tr w:rsidR="00CE05ED" w:rsidRPr="00C634C5" w14:paraId="73F28093" w14:textId="77777777" w:rsidTr="00FA37CA">
        <w:tc>
          <w:tcPr>
            <w:tcW w:w="4247" w:type="dxa"/>
          </w:tcPr>
          <w:p w14:paraId="284CC2FD" w14:textId="056229A4" w:rsidR="00CE05ED" w:rsidRPr="00C634C5" w:rsidRDefault="007554F1" w:rsidP="00CE05ED">
            <w:pPr>
              <w:spacing w:before="40" w:after="40"/>
              <w:rPr>
                <w:sz w:val="20"/>
              </w:rPr>
            </w:pPr>
            <w:r>
              <w:rPr>
                <w:sz w:val="20"/>
              </w:rPr>
              <w:t xml:space="preserve">d) </w:t>
            </w:r>
            <w:r w:rsidR="00CE05ED" w:rsidRPr="00C634C5">
              <w:rPr>
                <w:sz w:val="20"/>
              </w:rPr>
              <w:t>List the current partnerships in place to deliver on site vision.</w:t>
            </w:r>
          </w:p>
          <w:p w14:paraId="23E11FA1" w14:textId="77777777" w:rsidR="00CE05ED" w:rsidRPr="00C634C5" w:rsidRDefault="00CE05ED" w:rsidP="00CE05ED">
            <w:pPr>
              <w:spacing w:before="40" w:after="40"/>
              <w:rPr>
                <w:b/>
                <w:bCs/>
                <w:sz w:val="20"/>
              </w:rPr>
            </w:pPr>
            <w:r w:rsidRPr="00C634C5">
              <w:rPr>
                <w:color w:val="00B2A9" w:themeColor="accent1"/>
                <w:sz w:val="20"/>
              </w:rPr>
              <w:lastRenderedPageBreak/>
              <w:t>Word limit – [250] words</w:t>
            </w:r>
          </w:p>
        </w:tc>
        <w:tc>
          <w:tcPr>
            <w:tcW w:w="4247" w:type="dxa"/>
          </w:tcPr>
          <w:p w14:paraId="0E87346A" w14:textId="77777777" w:rsidR="00CE05ED" w:rsidRPr="00C634C5" w:rsidRDefault="00CE05ED" w:rsidP="00CE05ED">
            <w:pPr>
              <w:spacing w:before="40" w:after="40"/>
              <w:jc w:val="both"/>
              <w:rPr>
                <w:sz w:val="20"/>
              </w:rPr>
            </w:pPr>
          </w:p>
        </w:tc>
      </w:tr>
      <w:tr w:rsidR="00CE05ED" w:rsidRPr="00C634C5" w14:paraId="59B525AF" w14:textId="77777777" w:rsidTr="00FA37CA">
        <w:tc>
          <w:tcPr>
            <w:tcW w:w="4247" w:type="dxa"/>
          </w:tcPr>
          <w:p w14:paraId="393B7ED7" w14:textId="167BEF5C" w:rsidR="00CE05ED" w:rsidRPr="00C634C5" w:rsidRDefault="007554F1" w:rsidP="00CE05ED">
            <w:pPr>
              <w:spacing w:before="40" w:after="40"/>
              <w:rPr>
                <w:sz w:val="20"/>
              </w:rPr>
            </w:pPr>
            <w:r>
              <w:rPr>
                <w:sz w:val="20"/>
              </w:rPr>
              <w:t xml:space="preserve">e) </w:t>
            </w:r>
            <w:r w:rsidR="00CE05ED" w:rsidRPr="00C634C5">
              <w:rPr>
                <w:sz w:val="20"/>
              </w:rPr>
              <w:t>Proposed third party use of the site</w:t>
            </w:r>
          </w:p>
          <w:p w14:paraId="3A7DC643" w14:textId="77777777" w:rsidR="00CE05ED" w:rsidRPr="00C634C5" w:rsidRDefault="00CE05ED" w:rsidP="00CE05ED">
            <w:pPr>
              <w:spacing w:before="40" w:after="40"/>
              <w:rPr>
                <w:b/>
                <w:bCs/>
                <w:sz w:val="20"/>
              </w:rPr>
            </w:pPr>
            <w:r w:rsidRPr="00C634C5">
              <w:rPr>
                <w:color w:val="00B2A9" w:themeColor="accent1"/>
                <w:sz w:val="20"/>
              </w:rPr>
              <w:t>Word limit – [250] words</w:t>
            </w:r>
          </w:p>
        </w:tc>
        <w:tc>
          <w:tcPr>
            <w:tcW w:w="4247" w:type="dxa"/>
          </w:tcPr>
          <w:p w14:paraId="062BCF1C" w14:textId="77777777" w:rsidR="00CE05ED" w:rsidRPr="00C634C5" w:rsidRDefault="00CE05ED" w:rsidP="00CE05ED">
            <w:pPr>
              <w:spacing w:before="40" w:after="40"/>
              <w:jc w:val="both"/>
              <w:rPr>
                <w:sz w:val="20"/>
              </w:rPr>
            </w:pPr>
          </w:p>
        </w:tc>
      </w:tr>
      <w:tr w:rsidR="00CE05ED" w:rsidRPr="00C634C5" w14:paraId="68A8EA1F" w14:textId="77777777" w:rsidTr="00FA37CA">
        <w:tc>
          <w:tcPr>
            <w:tcW w:w="4247" w:type="dxa"/>
          </w:tcPr>
          <w:p w14:paraId="1573937A" w14:textId="01C87CD8" w:rsidR="00CE05ED" w:rsidRPr="00C634C5" w:rsidRDefault="007554F1" w:rsidP="00CE05ED">
            <w:pPr>
              <w:spacing w:before="40" w:after="40"/>
              <w:rPr>
                <w:sz w:val="20"/>
              </w:rPr>
            </w:pPr>
            <w:r>
              <w:rPr>
                <w:sz w:val="20"/>
              </w:rPr>
              <w:t xml:space="preserve">f) </w:t>
            </w:r>
            <w:r w:rsidR="00CE05ED" w:rsidRPr="00C634C5">
              <w:rPr>
                <w:sz w:val="20"/>
              </w:rPr>
              <w:t xml:space="preserve">Elements of the site proposed to be retained or modified. How this reflects the site principles listed in </w:t>
            </w:r>
            <w:r w:rsidR="006A1D26">
              <w:rPr>
                <w:sz w:val="20"/>
              </w:rPr>
              <w:t>Section 2</w:t>
            </w:r>
            <w:r w:rsidR="00CE05ED" w:rsidRPr="00C634C5">
              <w:rPr>
                <w:sz w:val="20"/>
              </w:rPr>
              <w:t>.</w:t>
            </w:r>
          </w:p>
        </w:tc>
        <w:tc>
          <w:tcPr>
            <w:tcW w:w="4247" w:type="dxa"/>
          </w:tcPr>
          <w:p w14:paraId="0DED6E30" w14:textId="77777777" w:rsidR="00CE05ED" w:rsidRPr="00C634C5" w:rsidRDefault="00CE05ED" w:rsidP="00CE05ED">
            <w:pPr>
              <w:spacing w:before="40" w:after="40"/>
              <w:jc w:val="both"/>
              <w:rPr>
                <w:sz w:val="20"/>
              </w:rPr>
            </w:pPr>
          </w:p>
        </w:tc>
      </w:tr>
    </w:tbl>
    <w:p w14:paraId="332A9A6D" w14:textId="77777777" w:rsidR="009F247E" w:rsidRPr="00C634C5" w:rsidRDefault="009F247E" w:rsidP="00C634C5">
      <w:pPr>
        <w:pStyle w:val="Heading2"/>
      </w:pPr>
      <w:bookmarkStart w:id="64" w:name="_Toc33109652"/>
      <w:bookmarkStart w:id="65" w:name="_Toc33184122"/>
      <w:bookmarkStart w:id="66" w:name="_Toc35526626"/>
      <w:r w:rsidRPr="00C634C5">
        <w:t>Capacity</w:t>
      </w:r>
      <w:bookmarkEnd w:id="64"/>
      <w:bookmarkEnd w:id="65"/>
      <w:bookmarkEnd w:id="66"/>
    </w:p>
    <w:p w14:paraId="04732869" w14:textId="1366D51E" w:rsidR="009F247E" w:rsidRDefault="009F247E" w:rsidP="004C2172">
      <w:pPr>
        <w:pStyle w:val="BodyText"/>
      </w:pPr>
      <w:r>
        <w:t xml:space="preserve">The Overview of Requirements contained in </w:t>
      </w:r>
      <w:r w:rsidR="006A1D26">
        <w:t>Section 2</w:t>
      </w:r>
      <w:r>
        <w:t xml:space="preserve"> of this Invitation gives an overview of the Agency’s requirements regarding the Goods and</w:t>
      </w:r>
      <w:r w:rsidR="00E1665E">
        <w:t xml:space="preserve"> </w:t>
      </w:r>
      <w:r>
        <w:t>/</w:t>
      </w:r>
      <w:r w:rsidR="00E1665E">
        <w:t xml:space="preserve"> </w:t>
      </w:r>
      <w:r>
        <w:t>or Services.</w:t>
      </w:r>
      <w:r w:rsidR="005106B8">
        <w:t xml:space="preserve"> </w:t>
      </w:r>
      <w:r>
        <w:t>Where Registrants believe they will not be capable of providing all Goods and</w:t>
      </w:r>
      <w:r w:rsidR="00E1665E">
        <w:t xml:space="preserve"> </w:t>
      </w:r>
      <w:r>
        <w:t>/</w:t>
      </w:r>
      <w:r w:rsidR="00E1665E">
        <w:t xml:space="preserve"> </w:t>
      </w:r>
      <w:r>
        <w:t>or Services in full or will only comply with the Overview of Requirements subject to conditions, they must set out clearly below details of where they believe they will not be able to comply with the Overview of Requirements or details of any conditions to which compliance will be subject.</w:t>
      </w:r>
      <w:r w:rsidR="005106B8">
        <w:t xml:space="preserve"> </w:t>
      </w:r>
      <w:r>
        <w:t>Registrants will be taken to represent that in all other respects they can comply with the Overview of Requirements.</w:t>
      </w:r>
    </w:p>
    <w:p w14:paraId="50E1EB55" w14:textId="77777777" w:rsidR="009F247E" w:rsidRPr="00C634C5" w:rsidRDefault="009F247E" w:rsidP="00C634C5">
      <w:pPr>
        <w:pStyle w:val="Heading3"/>
      </w:pPr>
      <w:bookmarkStart w:id="67" w:name="_Toc33184123"/>
      <w:r w:rsidRPr="00C634C5">
        <w:t>Capability</w:t>
      </w:r>
      <w:bookmarkEnd w:id="67"/>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7"/>
        <w:gridCol w:w="4247"/>
      </w:tblGrid>
      <w:tr w:rsidR="009F247E" w:rsidRPr="00C634C5" w14:paraId="609585A5" w14:textId="77777777" w:rsidTr="00C634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94" w:type="dxa"/>
            <w:gridSpan w:val="2"/>
            <w:shd w:val="clear" w:color="auto" w:fill="FFA959" w:themeFill="text2" w:themeFillTint="99"/>
          </w:tcPr>
          <w:p w14:paraId="060DF5A6" w14:textId="77777777" w:rsidR="009F247E" w:rsidRPr="00C634C5" w:rsidRDefault="009F247E" w:rsidP="00625C9E">
            <w:pPr>
              <w:pStyle w:val="ListParagraph"/>
              <w:numPr>
                <w:ilvl w:val="0"/>
                <w:numId w:val="21"/>
              </w:numPr>
              <w:spacing w:before="40" w:after="40" w:line="240" w:lineRule="auto"/>
              <w:ind w:left="447"/>
              <w:contextualSpacing w:val="0"/>
              <w:jc w:val="both"/>
              <w:rPr>
                <w:b/>
                <w:sz w:val="20"/>
              </w:rPr>
            </w:pPr>
            <w:r w:rsidRPr="00C634C5">
              <w:rPr>
                <w:b/>
                <w:sz w:val="20"/>
              </w:rPr>
              <w:t>Knowledge and Expertise</w:t>
            </w:r>
          </w:p>
        </w:tc>
      </w:tr>
      <w:tr w:rsidR="009F247E" w:rsidRPr="00C634C5" w14:paraId="2B654D98" w14:textId="77777777" w:rsidTr="00FA37CA">
        <w:tc>
          <w:tcPr>
            <w:tcW w:w="4247" w:type="dxa"/>
          </w:tcPr>
          <w:p w14:paraId="6334E873" w14:textId="0E464CC0" w:rsidR="009F247E" w:rsidRPr="00C634C5" w:rsidRDefault="007554F1" w:rsidP="00C634C5">
            <w:pPr>
              <w:spacing w:before="40" w:after="40"/>
              <w:rPr>
                <w:sz w:val="20"/>
              </w:rPr>
            </w:pPr>
            <w:r>
              <w:rPr>
                <w:sz w:val="20"/>
              </w:rPr>
              <w:t xml:space="preserve">a) </w:t>
            </w:r>
            <w:r w:rsidR="009F247E" w:rsidRPr="00C634C5">
              <w:rPr>
                <w:sz w:val="20"/>
              </w:rPr>
              <w:t>Provide details of your organisation’s knowledge and experience in the site management, tenancy management, governance and management structure, as it applies to the required Goods and</w:t>
            </w:r>
            <w:r w:rsidR="00E1665E">
              <w:rPr>
                <w:sz w:val="20"/>
              </w:rPr>
              <w:t xml:space="preserve"> </w:t>
            </w:r>
            <w:r w:rsidR="009F247E" w:rsidRPr="00C634C5">
              <w:rPr>
                <w:sz w:val="20"/>
              </w:rPr>
              <w:t>/</w:t>
            </w:r>
            <w:r w:rsidR="00E1665E">
              <w:rPr>
                <w:sz w:val="20"/>
              </w:rPr>
              <w:t xml:space="preserve"> </w:t>
            </w:r>
            <w:r w:rsidR="009F247E" w:rsidRPr="00C634C5">
              <w:rPr>
                <w:sz w:val="20"/>
              </w:rPr>
              <w:t>or Services.</w:t>
            </w:r>
          </w:p>
          <w:p w14:paraId="7FC677FD" w14:textId="77777777" w:rsidR="009F247E" w:rsidRPr="00C634C5" w:rsidRDefault="009F247E" w:rsidP="00C634C5">
            <w:pPr>
              <w:spacing w:before="40" w:after="40"/>
              <w:rPr>
                <w:b/>
                <w:sz w:val="20"/>
              </w:rPr>
            </w:pPr>
            <w:r w:rsidRPr="00C634C5">
              <w:rPr>
                <w:color w:val="00B2A9" w:themeColor="accent1"/>
                <w:sz w:val="20"/>
              </w:rPr>
              <w:t>Word limit – [500] words</w:t>
            </w:r>
          </w:p>
        </w:tc>
        <w:tc>
          <w:tcPr>
            <w:tcW w:w="4247" w:type="dxa"/>
          </w:tcPr>
          <w:p w14:paraId="7BF61A8B" w14:textId="77777777" w:rsidR="009F247E" w:rsidRPr="00C634C5" w:rsidRDefault="009F247E" w:rsidP="00FA37CA">
            <w:pPr>
              <w:spacing w:before="40" w:after="40"/>
              <w:jc w:val="both"/>
              <w:rPr>
                <w:sz w:val="20"/>
              </w:rPr>
            </w:pPr>
            <w:r w:rsidRPr="00C634C5">
              <w:rPr>
                <w:sz w:val="20"/>
              </w:rPr>
              <w:tab/>
            </w:r>
          </w:p>
        </w:tc>
      </w:tr>
      <w:tr w:rsidR="008462F9" w:rsidRPr="00C634C5" w14:paraId="6563B3AA" w14:textId="77777777" w:rsidTr="00FA37CA">
        <w:tc>
          <w:tcPr>
            <w:tcW w:w="4247" w:type="dxa"/>
          </w:tcPr>
          <w:p w14:paraId="2665CC32" w14:textId="5A846554" w:rsidR="008462F9" w:rsidRPr="008462F9" w:rsidRDefault="008462F9" w:rsidP="00C634C5">
            <w:pPr>
              <w:spacing w:before="40" w:after="40"/>
              <w:rPr>
                <w:sz w:val="20"/>
              </w:rPr>
            </w:pPr>
            <w:r w:rsidRPr="008462F9">
              <w:rPr>
                <w:sz w:val="20"/>
              </w:rPr>
              <w:t>b) Provide details of your proposed governance model</w:t>
            </w:r>
            <w:r>
              <w:rPr>
                <w:sz w:val="20"/>
              </w:rPr>
              <w:t xml:space="preserve">, </w:t>
            </w:r>
            <w:r w:rsidRPr="008462F9">
              <w:rPr>
                <w:sz w:val="20"/>
              </w:rPr>
              <w:t>management</w:t>
            </w:r>
            <w:r>
              <w:rPr>
                <w:sz w:val="20"/>
              </w:rPr>
              <w:t>, and operation</w:t>
            </w:r>
            <w:r w:rsidRPr="008462F9">
              <w:rPr>
                <w:sz w:val="20"/>
              </w:rPr>
              <w:t xml:space="preserve"> of the site, including management structure, roles and responsibilities.</w:t>
            </w:r>
          </w:p>
          <w:p w14:paraId="09FC3D43" w14:textId="77AE202C" w:rsidR="008462F9" w:rsidRDefault="008462F9" w:rsidP="00C634C5">
            <w:pPr>
              <w:spacing w:before="40" w:after="40"/>
            </w:pPr>
            <w:r w:rsidRPr="00C634C5">
              <w:rPr>
                <w:color w:val="00B2A9" w:themeColor="accent1"/>
                <w:sz w:val="20"/>
              </w:rPr>
              <w:t>Word limit – [250] words</w:t>
            </w:r>
          </w:p>
        </w:tc>
        <w:tc>
          <w:tcPr>
            <w:tcW w:w="4247" w:type="dxa"/>
          </w:tcPr>
          <w:p w14:paraId="2CC6E59E" w14:textId="77777777" w:rsidR="008462F9" w:rsidRPr="00C634C5" w:rsidRDefault="008462F9" w:rsidP="00FA37CA">
            <w:pPr>
              <w:spacing w:before="40" w:after="40"/>
              <w:jc w:val="both"/>
            </w:pPr>
          </w:p>
        </w:tc>
      </w:tr>
      <w:tr w:rsidR="009F247E" w:rsidRPr="00C634C5" w14:paraId="2A6EC1FD" w14:textId="77777777" w:rsidTr="00FA37CA">
        <w:tc>
          <w:tcPr>
            <w:tcW w:w="4247" w:type="dxa"/>
          </w:tcPr>
          <w:p w14:paraId="685E86E0" w14:textId="404983C8" w:rsidR="009F247E" w:rsidRPr="00C634C5" w:rsidRDefault="007554F1" w:rsidP="00C634C5">
            <w:pPr>
              <w:spacing w:before="40" w:after="40"/>
              <w:rPr>
                <w:sz w:val="20"/>
              </w:rPr>
            </w:pPr>
            <w:r>
              <w:rPr>
                <w:sz w:val="20"/>
              </w:rPr>
              <w:t xml:space="preserve">b) </w:t>
            </w:r>
            <w:r w:rsidR="009F247E" w:rsidRPr="00C634C5">
              <w:rPr>
                <w:sz w:val="20"/>
              </w:rPr>
              <w:t>Provide details of your organisation (and location) and support which will be used to provide the requirement.</w:t>
            </w:r>
          </w:p>
          <w:p w14:paraId="0D69243B"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159FB1A5" w14:textId="77777777" w:rsidR="009F247E" w:rsidRPr="00C634C5" w:rsidRDefault="009F247E" w:rsidP="00FA37CA">
            <w:pPr>
              <w:spacing w:before="40" w:after="40"/>
              <w:jc w:val="both"/>
              <w:rPr>
                <w:sz w:val="20"/>
              </w:rPr>
            </w:pPr>
          </w:p>
        </w:tc>
      </w:tr>
      <w:tr w:rsidR="009F247E" w:rsidRPr="00C634C5" w14:paraId="7A16450F" w14:textId="77777777" w:rsidTr="00FA37CA">
        <w:tc>
          <w:tcPr>
            <w:tcW w:w="4247" w:type="dxa"/>
          </w:tcPr>
          <w:p w14:paraId="7614BF7A" w14:textId="6F00CD60" w:rsidR="009F247E" w:rsidRPr="00C634C5" w:rsidRDefault="007554F1" w:rsidP="00C634C5">
            <w:pPr>
              <w:spacing w:before="40" w:after="40"/>
              <w:rPr>
                <w:sz w:val="20"/>
              </w:rPr>
            </w:pPr>
            <w:r>
              <w:rPr>
                <w:sz w:val="20"/>
              </w:rPr>
              <w:t xml:space="preserve">c) </w:t>
            </w:r>
            <w:r w:rsidR="009F247E" w:rsidRPr="00C634C5">
              <w:rPr>
                <w:sz w:val="20"/>
              </w:rPr>
              <w:t>Provide a brief curriculum vitae for each member of staff you are proposing for the work including details of qualifications, experience and skills.</w:t>
            </w:r>
          </w:p>
          <w:p w14:paraId="1502B0D8" w14:textId="77777777" w:rsidR="009F247E" w:rsidRPr="00C634C5" w:rsidRDefault="009F247E" w:rsidP="00C634C5">
            <w:pPr>
              <w:spacing w:before="40" w:after="40"/>
              <w:rPr>
                <w:sz w:val="20"/>
              </w:rPr>
            </w:pPr>
            <w:r w:rsidRPr="00C634C5">
              <w:rPr>
                <w:color w:val="00B2A9" w:themeColor="accent1"/>
                <w:sz w:val="20"/>
              </w:rPr>
              <w:t>Word limit – [250] words per member</w:t>
            </w:r>
          </w:p>
        </w:tc>
        <w:tc>
          <w:tcPr>
            <w:tcW w:w="4247" w:type="dxa"/>
          </w:tcPr>
          <w:p w14:paraId="23471C52" w14:textId="77777777" w:rsidR="009F247E" w:rsidRPr="00C634C5" w:rsidRDefault="009F247E" w:rsidP="00FA37CA">
            <w:pPr>
              <w:spacing w:before="40" w:after="40"/>
              <w:jc w:val="both"/>
              <w:rPr>
                <w:sz w:val="20"/>
              </w:rPr>
            </w:pPr>
          </w:p>
        </w:tc>
      </w:tr>
      <w:tr w:rsidR="009F247E" w:rsidRPr="00C634C5" w14:paraId="69E55F73" w14:textId="77777777" w:rsidTr="00FA37CA">
        <w:tc>
          <w:tcPr>
            <w:tcW w:w="4247" w:type="dxa"/>
          </w:tcPr>
          <w:p w14:paraId="43645765" w14:textId="72025160" w:rsidR="009F247E" w:rsidRPr="00C634C5" w:rsidRDefault="007554F1" w:rsidP="00C634C5">
            <w:pPr>
              <w:spacing w:before="40" w:after="40"/>
              <w:rPr>
                <w:sz w:val="20"/>
              </w:rPr>
            </w:pPr>
            <w:r>
              <w:rPr>
                <w:sz w:val="20"/>
              </w:rPr>
              <w:t xml:space="preserve">d) </w:t>
            </w:r>
            <w:r w:rsidR="009F247E" w:rsidRPr="00C634C5">
              <w:rPr>
                <w:sz w:val="20"/>
              </w:rPr>
              <w:t>Provide details of each proposed sub-contractor (if any) to be engaged in connection with the provision of the Goods and</w:t>
            </w:r>
            <w:r w:rsidR="00E1665E">
              <w:rPr>
                <w:sz w:val="20"/>
              </w:rPr>
              <w:t xml:space="preserve"> </w:t>
            </w:r>
            <w:r w:rsidR="009F247E" w:rsidRPr="00C634C5">
              <w:rPr>
                <w:sz w:val="20"/>
              </w:rPr>
              <w:t>/</w:t>
            </w:r>
            <w:r w:rsidR="00E1665E">
              <w:rPr>
                <w:sz w:val="20"/>
              </w:rPr>
              <w:t xml:space="preserve"> </w:t>
            </w:r>
            <w:r w:rsidR="009F247E" w:rsidRPr="00C634C5">
              <w:rPr>
                <w:sz w:val="20"/>
              </w:rPr>
              <w:t>or Services or any other consortium members.</w:t>
            </w:r>
            <w:r w:rsidR="005106B8">
              <w:rPr>
                <w:sz w:val="20"/>
              </w:rPr>
              <w:t xml:space="preserve"> </w:t>
            </w:r>
            <w:r w:rsidR="009F247E" w:rsidRPr="00C634C5">
              <w:rPr>
                <w:sz w:val="20"/>
              </w:rPr>
              <w:t>Briefly outline the scope and extent of services to be provided by sub-contractors or consortium members</w:t>
            </w:r>
          </w:p>
        </w:tc>
        <w:tc>
          <w:tcPr>
            <w:tcW w:w="4247" w:type="dxa"/>
          </w:tcPr>
          <w:p w14:paraId="7B799CC6" w14:textId="77777777" w:rsidR="009F247E" w:rsidRPr="004C2172" w:rsidRDefault="009F247E" w:rsidP="00FA37CA">
            <w:pPr>
              <w:spacing w:before="40" w:after="40"/>
              <w:jc w:val="both"/>
              <w:rPr>
                <w:bCs/>
                <w:sz w:val="20"/>
              </w:rPr>
            </w:pPr>
            <w:r w:rsidRPr="004C2172">
              <w:rPr>
                <w:bCs/>
                <w:sz w:val="20"/>
              </w:rPr>
              <w:t>Name:</w:t>
            </w:r>
          </w:p>
          <w:p w14:paraId="03804507" w14:textId="77777777" w:rsidR="009F247E" w:rsidRPr="004C2172" w:rsidRDefault="009F247E" w:rsidP="00FA37CA">
            <w:pPr>
              <w:spacing w:before="40" w:after="40"/>
              <w:jc w:val="both"/>
              <w:rPr>
                <w:bCs/>
                <w:sz w:val="20"/>
              </w:rPr>
            </w:pPr>
            <w:r w:rsidRPr="004C2172">
              <w:rPr>
                <w:bCs/>
                <w:sz w:val="20"/>
              </w:rPr>
              <w:t>Address:</w:t>
            </w:r>
          </w:p>
          <w:p w14:paraId="6AE4E300" w14:textId="77777777" w:rsidR="009F247E" w:rsidRPr="00C634C5" w:rsidRDefault="009F247E" w:rsidP="00FA37CA">
            <w:pPr>
              <w:spacing w:before="40" w:after="40"/>
              <w:jc w:val="both"/>
              <w:rPr>
                <w:sz w:val="20"/>
              </w:rPr>
            </w:pPr>
            <w:r w:rsidRPr="004C2172">
              <w:rPr>
                <w:bCs/>
                <w:sz w:val="20"/>
              </w:rPr>
              <w:t>Goods or services to be provided:</w:t>
            </w:r>
          </w:p>
        </w:tc>
      </w:tr>
      <w:tr w:rsidR="009F247E" w:rsidRPr="00C634C5" w14:paraId="198E7C96" w14:textId="77777777" w:rsidTr="00FA37CA">
        <w:tc>
          <w:tcPr>
            <w:tcW w:w="4247" w:type="dxa"/>
          </w:tcPr>
          <w:p w14:paraId="1F8BA0B6" w14:textId="55213032" w:rsidR="009F247E" w:rsidRPr="00C634C5" w:rsidRDefault="007554F1" w:rsidP="00C634C5">
            <w:pPr>
              <w:spacing w:before="40" w:after="40"/>
              <w:rPr>
                <w:sz w:val="20"/>
              </w:rPr>
            </w:pPr>
            <w:r>
              <w:rPr>
                <w:sz w:val="20"/>
              </w:rPr>
              <w:t xml:space="preserve">e) </w:t>
            </w:r>
            <w:r w:rsidR="004E1FF7">
              <w:rPr>
                <w:sz w:val="20"/>
              </w:rPr>
              <w:t>E</w:t>
            </w:r>
            <w:r w:rsidR="009F247E" w:rsidRPr="00C634C5">
              <w:rPr>
                <w:sz w:val="20"/>
              </w:rPr>
              <w:t>xplain your processes for conflict management</w:t>
            </w:r>
            <w:r w:rsidR="004E1FF7">
              <w:rPr>
                <w:sz w:val="20"/>
              </w:rPr>
              <w:t xml:space="preserve"> </w:t>
            </w:r>
            <w:r w:rsidR="004E1FF7" w:rsidRPr="00C634C5">
              <w:rPr>
                <w:sz w:val="20"/>
              </w:rPr>
              <w:t>between various uses and user groups</w:t>
            </w:r>
            <w:r w:rsidR="009F247E" w:rsidRPr="00C634C5">
              <w:rPr>
                <w:sz w:val="20"/>
              </w:rPr>
              <w:t>, grievance and conflict resolution.</w:t>
            </w:r>
          </w:p>
          <w:p w14:paraId="4AA1291A"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23B2B31F" w14:textId="77777777" w:rsidR="009F247E" w:rsidRPr="00C634C5" w:rsidRDefault="009F247E" w:rsidP="00FA37CA">
            <w:pPr>
              <w:spacing w:before="40" w:after="40"/>
              <w:jc w:val="both"/>
              <w:rPr>
                <w:sz w:val="20"/>
              </w:rPr>
            </w:pPr>
          </w:p>
        </w:tc>
      </w:tr>
      <w:tr w:rsidR="009F247E" w:rsidRPr="00C634C5" w14:paraId="7A34812C" w14:textId="77777777" w:rsidTr="00C634C5">
        <w:tc>
          <w:tcPr>
            <w:tcW w:w="8494" w:type="dxa"/>
            <w:gridSpan w:val="2"/>
            <w:shd w:val="clear" w:color="auto" w:fill="FFA959" w:themeFill="text2" w:themeFillTint="99"/>
          </w:tcPr>
          <w:p w14:paraId="0A4E558C" w14:textId="77777777" w:rsidR="009F247E" w:rsidRPr="00C634C5" w:rsidRDefault="009F247E" w:rsidP="007D4CAC">
            <w:pPr>
              <w:pStyle w:val="ListParagraph"/>
              <w:numPr>
                <w:ilvl w:val="0"/>
                <w:numId w:val="21"/>
              </w:numPr>
              <w:spacing w:before="40" w:after="40" w:line="240" w:lineRule="auto"/>
              <w:ind w:left="426" w:hanging="294"/>
              <w:contextualSpacing w:val="0"/>
              <w:jc w:val="both"/>
              <w:rPr>
                <w:b/>
                <w:sz w:val="20"/>
              </w:rPr>
            </w:pPr>
            <w:r w:rsidRPr="00C634C5">
              <w:rPr>
                <w:b/>
                <w:sz w:val="20"/>
              </w:rPr>
              <w:t>Past Performance and Current Work</w:t>
            </w:r>
          </w:p>
        </w:tc>
      </w:tr>
      <w:tr w:rsidR="009F247E" w:rsidRPr="00C634C5" w14:paraId="3A30570F" w14:textId="77777777" w:rsidTr="00FA37CA">
        <w:tc>
          <w:tcPr>
            <w:tcW w:w="4247" w:type="dxa"/>
          </w:tcPr>
          <w:p w14:paraId="4B4C605B" w14:textId="19CD29FA" w:rsidR="009F247E" w:rsidRPr="00C634C5" w:rsidRDefault="007554F1" w:rsidP="00C634C5">
            <w:pPr>
              <w:spacing w:before="40" w:after="40"/>
              <w:rPr>
                <w:sz w:val="20"/>
              </w:rPr>
            </w:pPr>
            <w:r>
              <w:rPr>
                <w:sz w:val="20"/>
              </w:rPr>
              <w:t xml:space="preserve">a) </w:t>
            </w:r>
            <w:r w:rsidR="009F247E" w:rsidRPr="00C634C5">
              <w:rPr>
                <w:sz w:val="20"/>
              </w:rPr>
              <w:t xml:space="preserve">Detail previous work related to the requirements detailed in the Overview of Requirements. </w:t>
            </w:r>
          </w:p>
          <w:p w14:paraId="4C196823"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05BCE1D5" w14:textId="77777777" w:rsidR="009F247E" w:rsidRPr="00C634C5" w:rsidRDefault="009F247E" w:rsidP="00FA37CA">
            <w:pPr>
              <w:spacing w:before="40" w:after="40"/>
              <w:jc w:val="both"/>
              <w:rPr>
                <w:sz w:val="20"/>
              </w:rPr>
            </w:pPr>
          </w:p>
        </w:tc>
      </w:tr>
      <w:tr w:rsidR="009F247E" w:rsidRPr="00C634C5" w14:paraId="5F7171D2" w14:textId="77777777" w:rsidTr="00FA37CA">
        <w:tc>
          <w:tcPr>
            <w:tcW w:w="4247" w:type="dxa"/>
          </w:tcPr>
          <w:p w14:paraId="6B88BA81" w14:textId="59F77294" w:rsidR="009F247E" w:rsidRPr="00C634C5" w:rsidRDefault="007554F1" w:rsidP="00C634C5">
            <w:pPr>
              <w:spacing w:before="40" w:after="40"/>
              <w:rPr>
                <w:sz w:val="20"/>
              </w:rPr>
            </w:pPr>
            <w:r>
              <w:rPr>
                <w:sz w:val="20"/>
              </w:rPr>
              <w:lastRenderedPageBreak/>
              <w:t xml:space="preserve">b) </w:t>
            </w:r>
            <w:r w:rsidR="009F247E" w:rsidRPr="00C634C5">
              <w:rPr>
                <w:sz w:val="20"/>
              </w:rPr>
              <w:t xml:space="preserve">Detail current work related to the requirements detailed in the Overview of Requirements. </w:t>
            </w:r>
          </w:p>
          <w:p w14:paraId="7767E1D1"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674F11F9" w14:textId="77777777" w:rsidR="009F247E" w:rsidRPr="00C634C5" w:rsidRDefault="009F247E" w:rsidP="00FA37CA">
            <w:pPr>
              <w:spacing w:before="40" w:after="40"/>
              <w:jc w:val="both"/>
              <w:rPr>
                <w:sz w:val="20"/>
              </w:rPr>
            </w:pPr>
          </w:p>
        </w:tc>
      </w:tr>
      <w:tr w:rsidR="009F247E" w:rsidRPr="00C634C5" w14:paraId="7FE5F85E" w14:textId="77777777" w:rsidTr="00FA37CA">
        <w:tc>
          <w:tcPr>
            <w:tcW w:w="4247" w:type="dxa"/>
          </w:tcPr>
          <w:p w14:paraId="1E286281" w14:textId="2BCC729A" w:rsidR="009F247E" w:rsidRPr="00C634C5" w:rsidRDefault="007554F1" w:rsidP="00C634C5">
            <w:pPr>
              <w:spacing w:before="40" w:after="40"/>
              <w:rPr>
                <w:sz w:val="20"/>
              </w:rPr>
            </w:pPr>
            <w:r>
              <w:rPr>
                <w:sz w:val="20"/>
              </w:rPr>
              <w:t xml:space="preserve">c) </w:t>
            </w:r>
            <w:r w:rsidR="009F247E" w:rsidRPr="00C634C5">
              <w:rPr>
                <w:sz w:val="20"/>
              </w:rPr>
              <w:t>Briefly detail all previous public sector and</w:t>
            </w:r>
            <w:r w:rsidR="00E1665E">
              <w:rPr>
                <w:sz w:val="20"/>
              </w:rPr>
              <w:t xml:space="preserve"> </w:t>
            </w:r>
            <w:r w:rsidR="009F247E" w:rsidRPr="00C634C5">
              <w:rPr>
                <w:sz w:val="20"/>
              </w:rPr>
              <w:t>/</w:t>
            </w:r>
            <w:r w:rsidR="00E1665E">
              <w:rPr>
                <w:sz w:val="20"/>
              </w:rPr>
              <w:t xml:space="preserve"> </w:t>
            </w:r>
            <w:r w:rsidR="009F247E" w:rsidRPr="00C634C5">
              <w:rPr>
                <w:sz w:val="20"/>
              </w:rPr>
              <w:t xml:space="preserve">or community good or service experience during the past three years as it relates to the requirements detailed in the Overview of Requirements. </w:t>
            </w:r>
          </w:p>
          <w:p w14:paraId="0E57A0D8"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52C237DD" w14:textId="77777777" w:rsidR="009F247E" w:rsidRPr="00C634C5" w:rsidRDefault="009F247E" w:rsidP="00FA37CA">
            <w:pPr>
              <w:spacing w:before="40" w:after="40"/>
              <w:jc w:val="both"/>
              <w:rPr>
                <w:sz w:val="20"/>
              </w:rPr>
            </w:pPr>
          </w:p>
        </w:tc>
      </w:tr>
      <w:tr w:rsidR="009F247E" w:rsidRPr="00C634C5" w14:paraId="6240B452" w14:textId="77777777" w:rsidTr="00FA37CA">
        <w:tc>
          <w:tcPr>
            <w:tcW w:w="4247" w:type="dxa"/>
          </w:tcPr>
          <w:p w14:paraId="34761B3F" w14:textId="2CD0BA4F" w:rsidR="009F247E" w:rsidRPr="00C634C5" w:rsidRDefault="007554F1" w:rsidP="00C634C5">
            <w:pPr>
              <w:spacing w:before="40" w:after="40"/>
              <w:rPr>
                <w:sz w:val="20"/>
              </w:rPr>
            </w:pPr>
            <w:r>
              <w:rPr>
                <w:sz w:val="20"/>
              </w:rPr>
              <w:t xml:space="preserve">d) </w:t>
            </w:r>
            <w:r w:rsidR="009F247E" w:rsidRPr="00C634C5">
              <w:rPr>
                <w:sz w:val="20"/>
              </w:rPr>
              <w:t>Provide two referees that the Agency could contact regarding your ability to provide the Goods and</w:t>
            </w:r>
            <w:r w:rsidR="00E1665E">
              <w:rPr>
                <w:sz w:val="20"/>
              </w:rPr>
              <w:t xml:space="preserve"> </w:t>
            </w:r>
            <w:r w:rsidR="009F247E" w:rsidRPr="00C634C5">
              <w:rPr>
                <w:sz w:val="20"/>
              </w:rPr>
              <w:t>/</w:t>
            </w:r>
            <w:r w:rsidR="00E1665E">
              <w:rPr>
                <w:sz w:val="20"/>
              </w:rPr>
              <w:t xml:space="preserve"> </w:t>
            </w:r>
            <w:r w:rsidR="009F247E" w:rsidRPr="00C634C5">
              <w:rPr>
                <w:sz w:val="20"/>
              </w:rPr>
              <w:t>or Services required under the Overview of Requirements.</w:t>
            </w:r>
          </w:p>
          <w:p w14:paraId="32000559" w14:textId="0BDF3965" w:rsidR="009F247E" w:rsidRPr="00C634C5" w:rsidRDefault="009F247E" w:rsidP="00C634C5">
            <w:pPr>
              <w:spacing w:before="40" w:after="40"/>
              <w:rPr>
                <w:b/>
                <w:sz w:val="20"/>
              </w:rPr>
            </w:pPr>
            <w:r w:rsidRPr="00C634C5">
              <w:rPr>
                <w:b/>
                <w:sz w:val="20"/>
              </w:rPr>
              <w:t>Note:</w:t>
            </w:r>
            <w:r w:rsidR="005106B8">
              <w:rPr>
                <w:b/>
                <w:sz w:val="20"/>
              </w:rPr>
              <w:t xml:space="preserve"> </w:t>
            </w:r>
            <w:r w:rsidRPr="00C634C5">
              <w:rPr>
                <w:b/>
                <w:sz w:val="20"/>
              </w:rPr>
              <w:t>The Agency reserves the right to contact any of the Registrant’s previous customers.</w:t>
            </w:r>
          </w:p>
        </w:tc>
        <w:tc>
          <w:tcPr>
            <w:tcW w:w="4247" w:type="dxa"/>
          </w:tcPr>
          <w:p w14:paraId="45D9E96B" w14:textId="77777777" w:rsidR="009F247E" w:rsidRPr="004C2172" w:rsidRDefault="009F247E" w:rsidP="00FA37CA">
            <w:pPr>
              <w:spacing w:before="40" w:after="40"/>
              <w:jc w:val="both"/>
              <w:rPr>
                <w:bCs/>
                <w:sz w:val="20"/>
              </w:rPr>
            </w:pPr>
            <w:r w:rsidRPr="004C2172">
              <w:rPr>
                <w:bCs/>
                <w:sz w:val="20"/>
              </w:rPr>
              <w:t>Client and contract details:</w:t>
            </w:r>
          </w:p>
          <w:p w14:paraId="53DC8FA7" w14:textId="77777777" w:rsidR="009F247E" w:rsidRPr="004C2172" w:rsidRDefault="009F247E" w:rsidP="00FA37CA">
            <w:pPr>
              <w:spacing w:before="40" w:after="40"/>
              <w:contextualSpacing/>
              <w:jc w:val="both"/>
              <w:rPr>
                <w:bCs/>
                <w:sz w:val="20"/>
              </w:rPr>
            </w:pPr>
            <w:r w:rsidRPr="004C2172">
              <w:rPr>
                <w:bCs/>
                <w:sz w:val="20"/>
              </w:rPr>
              <w:t>Description of service:</w:t>
            </w:r>
          </w:p>
          <w:p w14:paraId="4F7FD514" w14:textId="77777777" w:rsidR="009F247E" w:rsidRPr="004C2172" w:rsidRDefault="009F247E" w:rsidP="00FA37CA">
            <w:pPr>
              <w:spacing w:before="40" w:after="40"/>
              <w:contextualSpacing/>
              <w:jc w:val="both"/>
              <w:rPr>
                <w:bCs/>
                <w:sz w:val="20"/>
              </w:rPr>
            </w:pPr>
            <w:r w:rsidRPr="004C2172">
              <w:rPr>
                <w:bCs/>
                <w:sz w:val="20"/>
              </w:rPr>
              <w:t>Period:</w:t>
            </w:r>
          </w:p>
          <w:p w14:paraId="761E512E" w14:textId="77777777" w:rsidR="009F247E" w:rsidRPr="004C2172" w:rsidRDefault="009F247E" w:rsidP="00FA37CA">
            <w:pPr>
              <w:spacing w:before="40" w:after="40"/>
              <w:jc w:val="both"/>
              <w:rPr>
                <w:bCs/>
                <w:sz w:val="20"/>
              </w:rPr>
            </w:pPr>
            <w:r w:rsidRPr="004C2172">
              <w:rPr>
                <w:bCs/>
                <w:sz w:val="20"/>
              </w:rPr>
              <w:t>Client and contract details:</w:t>
            </w:r>
          </w:p>
          <w:p w14:paraId="041D47A7" w14:textId="77777777" w:rsidR="009F247E" w:rsidRPr="004C2172" w:rsidRDefault="009F247E" w:rsidP="00FA37CA">
            <w:pPr>
              <w:spacing w:before="40" w:after="40"/>
              <w:contextualSpacing/>
              <w:jc w:val="both"/>
              <w:rPr>
                <w:bCs/>
                <w:sz w:val="20"/>
              </w:rPr>
            </w:pPr>
            <w:r w:rsidRPr="004C2172">
              <w:rPr>
                <w:bCs/>
                <w:sz w:val="20"/>
              </w:rPr>
              <w:t>Description of service:</w:t>
            </w:r>
          </w:p>
          <w:p w14:paraId="7252818B" w14:textId="77777777" w:rsidR="009F247E" w:rsidRPr="00C634C5" w:rsidRDefault="009F247E" w:rsidP="00FA37CA">
            <w:pPr>
              <w:spacing w:before="40" w:after="40"/>
              <w:contextualSpacing/>
              <w:jc w:val="both"/>
              <w:rPr>
                <w:b/>
                <w:sz w:val="20"/>
              </w:rPr>
            </w:pPr>
            <w:r w:rsidRPr="004C2172">
              <w:rPr>
                <w:bCs/>
                <w:sz w:val="20"/>
              </w:rPr>
              <w:t>Period:</w:t>
            </w:r>
          </w:p>
        </w:tc>
      </w:tr>
      <w:tr w:rsidR="009F247E" w:rsidRPr="00C634C5" w14:paraId="76C956F9" w14:textId="77777777" w:rsidTr="00FA37CA">
        <w:tc>
          <w:tcPr>
            <w:tcW w:w="4247" w:type="dxa"/>
          </w:tcPr>
          <w:p w14:paraId="67528D52" w14:textId="25D90EDB" w:rsidR="009F247E" w:rsidRPr="00C634C5" w:rsidRDefault="007554F1" w:rsidP="00C634C5">
            <w:pPr>
              <w:spacing w:before="40" w:after="40"/>
              <w:rPr>
                <w:sz w:val="20"/>
              </w:rPr>
            </w:pPr>
            <w:r>
              <w:rPr>
                <w:sz w:val="20"/>
              </w:rPr>
              <w:t xml:space="preserve">e) </w:t>
            </w:r>
            <w:r w:rsidR="009F247E" w:rsidRPr="00C634C5">
              <w:rPr>
                <w:sz w:val="20"/>
              </w:rPr>
              <w:t>Provide details of any other Registrant that is a related body corporate of the Registrant.</w:t>
            </w:r>
          </w:p>
        </w:tc>
        <w:tc>
          <w:tcPr>
            <w:tcW w:w="4247" w:type="dxa"/>
          </w:tcPr>
          <w:p w14:paraId="65047354" w14:textId="77777777" w:rsidR="009F247E" w:rsidRPr="00C634C5" w:rsidRDefault="009F247E" w:rsidP="00FA37CA">
            <w:pPr>
              <w:spacing w:before="40" w:after="40"/>
              <w:jc w:val="both"/>
              <w:rPr>
                <w:sz w:val="20"/>
              </w:rPr>
            </w:pPr>
          </w:p>
        </w:tc>
      </w:tr>
      <w:tr w:rsidR="009F247E" w:rsidRPr="00C634C5" w14:paraId="03A6C030" w14:textId="77777777" w:rsidTr="00C634C5">
        <w:tc>
          <w:tcPr>
            <w:tcW w:w="8494" w:type="dxa"/>
            <w:gridSpan w:val="2"/>
            <w:shd w:val="clear" w:color="auto" w:fill="FFA959" w:themeFill="text2" w:themeFillTint="99"/>
          </w:tcPr>
          <w:p w14:paraId="251A7928" w14:textId="77777777" w:rsidR="009F247E" w:rsidRPr="00C634C5" w:rsidRDefault="009F247E" w:rsidP="007D4CAC">
            <w:pPr>
              <w:pStyle w:val="ListParagraph"/>
              <w:numPr>
                <w:ilvl w:val="0"/>
                <w:numId w:val="21"/>
              </w:numPr>
              <w:spacing w:before="40" w:after="40" w:line="240" w:lineRule="auto"/>
              <w:ind w:left="426" w:hanging="294"/>
              <w:contextualSpacing w:val="0"/>
              <w:jc w:val="both"/>
              <w:rPr>
                <w:b/>
                <w:sz w:val="20"/>
              </w:rPr>
            </w:pPr>
            <w:r w:rsidRPr="00C634C5">
              <w:rPr>
                <w:b/>
                <w:sz w:val="20"/>
              </w:rPr>
              <w:t>Quality systems for deliverables</w:t>
            </w:r>
          </w:p>
        </w:tc>
      </w:tr>
      <w:tr w:rsidR="009F247E" w:rsidRPr="00C634C5" w14:paraId="6CEF2150" w14:textId="77777777" w:rsidTr="00FA37CA">
        <w:tc>
          <w:tcPr>
            <w:tcW w:w="4247" w:type="dxa"/>
          </w:tcPr>
          <w:p w14:paraId="2F279DF2" w14:textId="490CE4DC" w:rsidR="009F247E" w:rsidRPr="00C634C5" w:rsidRDefault="007554F1" w:rsidP="00C634C5">
            <w:pPr>
              <w:spacing w:before="40" w:after="40"/>
              <w:rPr>
                <w:sz w:val="20"/>
              </w:rPr>
            </w:pPr>
            <w:r>
              <w:rPr>
                <w:sz w:val="20"/>
              </w:rPr>
              <w:t xml:space="preserve">a) </w:t>
            </w:r>
            <w:r w:rsidR="009F247E" w:rsidRPr="00C634C5">
              <w:rPr>
                <w:sz w:val="20"/>
              </w:rPr>
              <w:t xml:space="preserve">Does your organisation have a certified Quality Management System? </w:t>
            </w:r>
          </w:p>
          <w:p w14:paraId="1DE322B6" w14:textId="77777777" w:rsidR="009F247E" w:rsidRPr="00C634C5" w:rsidRDefault="009F247E" w:rsidP="00C634C5">
            <w:pPr>
              <w:spacing w:before="40" w:after="40"/>
              <w:rPr>
                <w:sz w:val="20"/>
              </w:rPr>
            </w:pPr>
            <w:r w:rsidRPr="00C634C5">
              <w:rPr>
                <w:sz w:val="20"/>
              </w:rPr>
              <w:t>If YES, to which standard are you accredited?</w:t>
            </w:r>
          </w:p>
        </w:tc>
        <w:tc>
          <w:tcPr>
            <w:tcW w:w="4247" w:type="dxa"/>
          </w:tcPr>
          <w:p w14:paraId="2DB752C5" w14:textId="77777777" w:rsidR="009F247E" w:rsidRPr="00C634C5" w:rsidRDefault="009F247E" w:rsidP="00FA37CA">
            <w:pPr>
              <w:tabs>
                <w:tab w:val="left" w:pos="376"/>
              </w:tabs>
              <w:spacing w:before="40" w:after="40"/>
              <w:jc w:val="both"/>
              <w:rPr>
                <w:sz w:val="20"/>
              </w:rPr>
            </w:pPr>
            <w:r w:rsidRPr="00C634C5">
              <w:rPr>
                <w:sz w:val="20"/>
              </w:rPr>
              <w:tab/>
            </w:r>
            <w:sdt>
              <w:sdtPr>
                <w:id w:val="1494059880"/>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Yes</w:t>
            </w:r>
            <w:r w:rsidRPr="00C634C5">
              <w:rPr>
                <w:sz w:val="20"/>
              </w:rPr>
              <w:tab/>
            </w:r>
            <w:r w:rsidRPr="00C634C5">
              <w:rPr>
                <w:sz w:val="20"/>
              </w:rPr>
              <w:tab/>
            </w:r>
            <w:sdt>
              <w:sdtPr>
                <w:id w:val="1940484430"/>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No</w:t>
            </w:r>
          </w:p>
        </w:tc>
      </w:tr>
      <w:tr w:rsidR="009F247E" w:rsidRPr="00C634C5" w14:paraId="5916D711" w14:textId="77777777" w:rsidTr="00FA37CA">
        <w:tc>
          <w:tcPr>
            <w:tcW w:w="4247" w:type="dxa"/>
          </w:tcPr>
          <w:p w14:paraId="2CDDDA6C" w14:textId="6A461179" w:rsidR="009F247E" w:rsidRPr="00C634C5" w:rsidRDefault="007554F1" w:rsidP="00C634C5">
            <w:pPr>
              <w:spacing w:before="40" w:after="40"/>
              <w:rPr>
                <w:sz w:val="20"/>
              </w:rPr>
            </w:pPr>
            <w:r>
              <w:rPr>
                <w:sz w:val="20"/>
              </w:rPr>
              <w:t xml:space="preserve">b) </w:t>
            </w:r>
            <w:r w:rsidR="009F247E" w:rsidRPr="00C634C5">
              <w:rPr>
                <w:sz w:val="20"/>
              </w:rPr>
              <w:t>If you are not currently certified, are you in the process of achieving certification?</w:t>
            </w:r>
          </w:p>
          <w:p w14:paraId="56112B7D" w14:textId="77777777" w:rsidR="009F247E" w:rsidRPr="00C634C5" w:rsidRDefault="009F247E" w:rsidP="00C634C5">
            <w:pPr>
              <w:spacing w:before="40" w:after="40"/>
              <w:rPr>
                <w:sz w:val="20"/>
              </w:rPr>
            </w:pPr>
            <w:r w:rsidRPr="00C634C5">
              <w:rPr>
                <w:sz w:val="20"/>
              </w:rPr>
              <w:t>If YES:</w:t>
            </w:r>
          </w:p>
          <w:p w14:paraId="6BBE3479" w14:textId="77777777" w:rsidR="009F247E" w:rsidRPr="00C634C5" w:rsidRDefault="009F247E" w:rsidP="00C634C5">
            <w:pPr>
              <w:spacing w:before="40" w:after="40"/>
              <w:rPr>
                <w:sz w:val="20"/>
              </w:rPr>
            </w:pPr>
            <w:r w:rsidRPr="00C634C5">
              <w:rPr>
                <w:sz w:val="20"/>
              </w:rPr>
              <w:t>• To which standard?</w:t>
            </w:r>
          </w:p>
          <w:p w14:paraId="7AEFEC88" w14:textId="77777777" w:rsidR="009F247E" w:rsidRPr="00C634C5" w:rsidRDefault="009F247E" w:rsidP="00C634C5">
            <w:pPr>
              <w:spacing w:before="40" w:after="40"/>
              <w:rPr>
                <w:sz w:val="20"/>
              </w:rPr>
            </w:pPr>
            <w:r w:rsidRPr="00C634C5">
              <w:rPr>
                <w:sz w:val="20"/>
              </w:rPr>
              <w:t>• When did you commence?</w:t>
            </w:r>
          </w:p>
          <w:p w14:paraId="615210DE" w14:textId="77777777" w:rsidR="009F247E" w:rsidRPr="00C634C5" w:rsidRDefault="009F247E" w:rsidP="00C634C5">
            <w:pPr>
              <w:spacing w:before="40" w:after="40"/>
              <w:rPr>
                <w:sz w:val="20"/>
              </w:rPr>
            </w:pPr>
            <w:r w:rsidRPr="00C634C5">
              <w:rPr>
                <w:sz w:val="20"/>
              </w:rPr>
              <w:t>• Targeted date for completion.</w:t>
            </w:r>
          </w:p>
          <w:p w14:paraId="245E1168" w14:textId="77777777" w:rsidR="009F247E" w:rsidRPr="00C634C5" w:rsidRDefault="009F247E" w:rsidP="00C634C5">
            <w:pPr>
              <w:spacing w:before="40" w:after="40"/>
              <w:rPr>
                <w:sz w:val="20"/>
              </w:rPr>
            </w:pPr>
            <w:r w:rsidRPr="00C634C5">
              <w:rPr>
                <w:sz w:val="20"/>
              </w:rPr>
              <w:t>• Accreditation body being used.</w:t>
            </w:r>
            <w:r w:rsidRPr="00C634C5">
              <w:rPr>
                <w:sz w:val="20"/>
              </w:rPr>
              <w:tab/>
            </w:r>
          </w:p>
        </w:tc>
        <w:tc>
          <w:tcPr>
            <w:tcW w:w="4247" w:type="dxa"/>
          </w:tcPr>
          <w:p w14:paraId="47CE86D1" w14:textId="77777777" w:rsidR="009F247E" w:rsidRPr="00C634C5" w:rsidRDefault="009F247E" w:rsidP="00FA37CA">
            <w:pPr>
              <w:tabs>
                <w:tab w:val="left" w:pos="376"/>
              </w:tabs>
              <w:spacing w:before="40" w:after="40"/>
              <w:jc w:val="both"/>
              <w:rPr>
                <w:sz w:val="20"/>
              </w:rPr>
            </w:pPr>
            <w:r w:rsidRPr="00C634C5">
              <w:rPr>
                <w:sz w:val="20"/>
              </w:rPr>
              <w:tab/>
            </w:r>
            <w:sdt>
              <w:sdtPr>
                <w:id w:val="-71737568"/>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Yes</w:t>
            </w:r>
            <w:r w:rsidRPr="00C634C5">
              <w:rPr>
                <w:sz w:val="20"/>
              </w:rPr>
              <w:tab/>
            </w:r>
            <w:r w:rsidRPr="00C634C5">
              <w:rPr>
                <w:sz w:val="20"/>
              </w:rPr>
              <w:tab/>
            </w:r>
            <w:sdt>
              <w:sdtPr>
                <w:id w:val="-1241253441"/>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No</w:t>
            </w:r>
          </w:p>
        </w:tc>
      </w:tr>
      <w:tr w:rsidR="009F247E" w:rsidRPr="00C634C5" w14:paraId="197BAA6F" w14:textId="77777777" w:rsidTr="00FA37CA">
        <w:tc>
          <w:tcPr>
            <w:tcW w:w="4247" w:type="dxa"/>
          </w:tcPr>
          <w:p w14:paraId="5C458A87" w14:textId="2768939D" w:rsidR="009F247E" w:rsidRPr="00C634C5" w:rsidRDefault="007554F1" w:rsidP="00C634C5">
            <w:pPr>
              <w:spacing w:before="40" w:after="40"/>
              <w:rPr>
                <w:sz w:val="20"/>
              </w:rPr>
            </w:pPr>
            <w:r>
              <w:rPr>
                <w:sz w:val="20"/>
              </w:rPr>
              <w:t xml:space="preserve">c) </w:t>
            </w:r>
            <w:r w:rsidR="009F247E" w:rsidRPr="00C634C5">
              <w:rPr>
                <w:sz w:val="20"/>
              </w:rPr>
              <w:t>If you are not in the process of achieving certification, provide details of how you intend to ensure that the Goods and</w:t>
            </w:r>
            <w:r w:rsidR="00E1665E">
              <w:rPr>
                <w:sz w:val="20"/>
              </w:rPr>
              <w:t xml:space="preserve"> </w:t>
            </w:r>
            <w:r w:rsidR="009F247E" w:rsidRPr="00C634C5">
              <w:rPr>
                <w:sz w:val="20"/>
              </w:rPr>
              <w:t>/</w:t>
            </w:r>
            <w:r w:rsidR="00E1665E">
              <w:rPr>
                <w:sz w:val="20"/>
              </w:rPr>
              <w:t xml:space="preserve"> </w:t>
            </w:r>
            <w:r w:rsidR="009F247E" w:rsidRPr="00C634C5">
              <w:rPr>
                <w:sz w:val="20"/>
              </w:rPr>
              <w:t xml:space="preserve">or Services meet the client’s requirements and industry standards for quality. </w:t>
            </w:r>
          </w:p>
          <w:p w14:paraId="72E057B3"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23915521" w14:textId="77777777" w:rsidR="009F247E" w:rsidRPr="00C634C5" w:rsidRDefault="009F247E" w:rsidP="00FA37CA">
            <w:pPr>
              <w:spacing w:before="40" w:after="40"/>
              <w:jc w:val="both"/>
              <w:rPr>
                <w:sz w:val="20"/>
              </w:rPr>
            </w:pPr>
            <w:r w:rsidRPr="00C634C5">
              <w:rPr>
                <w:sz w:val="20"/>
              </w:rPr>
              <w:tab/>
            </w:r>
          </w:p>
        </w:tc>
      </w:tr>
      <w:tr w:rsidR="009F247E" w:rsidRPr="00C634C5" w14:paraId="6DCF3540" w14:textId="77777777" w:rsidTr="00FA37CA">
        <w:tc>
          <w:tcPr>
            <w:tcW w:w="4247" w:type="dxa"/>
          </w:tcPr>
          <w:p w14:paraId="384616D4" w14:textId="52D3678C" w:rsidR="009F247E" w:rsidRPr="00C634C5" w:rsidRDefault="007554F1" w:rsidP="00C634C5">
            <w:pPr>
              <w:spacing w:before="40" w:after="40"/>
              <w:rPr>
                <w:sz w:val="20"/>
              </w:rPr>
            </w:pPr>
            <w:r>
              <w:rPr>
                <w:sz w:val="20"/>
              </w:rPr>
              <w:t xml:space="preserve">d) </w:t>
            </w:r>
            <w:r w:rsidR="009F247E" w:rsidRPr="00C634C5">
              <w:rPr>
                <w:sz w:val="20"/>
              </w:rPr>
              <w:t>If required, are you prepared to undergo a quality assessment by the Agency or its representatives?</w:t>
            </w:r>
          </w:p>
        </w:tc>
        <w:tc>
          <w:tcPr>
            <w:tcW w:w="4247" w:type="dxa"/>
          </w:tcPr>
          <w:p w14:paraId="73E686D3" w14:textId="77777777" w:rsidR="009F247E" w:rsidRPr="00C634C5" w:rsidRDefault="009F247E" w:rsidP="00FA37CA">
            <w:pPr>
              <w:tabs>
                <w:tab w:val="left" w:pos="376"/>
              </w:tabs>
              <w:spacing w:before="40" w:after="40"/>
              <w:jc w:val="both"/>
              <w:rPr>
                <w:sz w:val="20"/>
              </w:rPr>
            </w:pPr>
            <w:r w:rsidRPr="00C634C5">
              <w:rPr>
                <w:sz w:val="20"/>
              </w:rPr>
              <w:tab/>
            </w:r>
            <w:sdt>
              <w:sdtPr>
                <w:id w:val="-2047974551"/>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Yes</w:t>
            </w:r>
            <w:r w:rsidRPr="00C634C5">
              <w:rPr>
                <w:sz w:val="20"/>
              </w:rPr>
              <w:tab/>
            </w:r>
            <w:r w:rsidRPr="00C634C5">
              <w:rPr>
                <w:sz w:val="20"/>
              </w:rPr>
              <w:tab/>
            </w:r>
            <w:sdt>
              <w:sdtPr>
                <w:id w:val="-125550406"/>
                <w14:checkbox>
                  <w14:checked w14:val="0"/>
                  <w14:checkedState w14:val="2612" w14:font="MS Gothic"/>
                  <w14:uncheckedState w14:val="2610" w14:font="MS Gothic"/>
                </w14:checkbox>
              </w:sdtPr>
              <w:sdtEndPr/>
              <w:sdtContent>
                <w:r w:rsidRPr="00C634C5">
                  <w:rPr>
                    <w:rFonts w:ascii="MS Gothic" w:eastAsia="MS Gothic" w:hAnsi="MS Gothic" w:hint="eastAsia"/>
                    <w:sz w:val="20"/>
                  </w:rPr>
                  <w:t>☐</w:t>
                </w:r>
              </w:sdtContent>
            </w:sdt>
            <w:r w:rsidRPr="00C634C5">
              <w:rPr>
                <w:sz w:val="20"/>
              </w:rPr>
              <w:tab/>
              <w:t>No</w:t>
            </w:r>
          </w:p>
        </w:tc>
      </w:tr>
      <w:tr w:rsidR="009F247E" w:rsidRPr="00C634C5" w14:paraId="0808EC81" w14:textId="77777777" w:rsidTr="00FA37CA">
        <w:tc>
          <w:tcPr>
            <w:tcW w:w="4247" w:type="dxa"/>
          </w:tcPr>
          <w:p w14:paraId="413AC7F8" w14:textId="2EFDB3F6" w:rsidR="009F247E" w:rsidRPr="00C634C5" w:rsidRDefault="007554F1" w:rsidP="00C634C5">
            <w:pPr>
              <w:spacing w:before="40" w:after="40"/>
              <w:rPr>
                <w:sz w:val="20"/>
              </w:rPr>
            </w:pPr>
            <w:r>
              <w:rPr>
                <w:sz w:val="20"/>
              </w:rPr>
              <w:t xml:space="preserve">e) </w:t>
            </w:r>
            <w:r w:rsidR="009F247E" w:rsidRPr="00C634C5">
              <w:rPr>
                <w:sz w:val="20"/>
              </w:rPr>
              <w:t>What is the current QA level of any proposed sub-contractors or consortium members?</w:t>
            </w:r>
          </w:p>
        </w:tc>
        <w:tc>
          <w:tcPr>
            <w:tcW w:w="4247" w:type="dxa"/>
          </w:tcPr>
          <w:p w14:paraId="07164858" w14:textId="77777777" w:rsidR="009F247E" w:rsidRPr="004C2172" w:rsidRDefault="009F247E" w:rsidP="00FA37CA">
            <w:pPr>
              <w:spacing w:before="40" w:after="40"/>
              <w:jc w:val="both"/>
              <w:rPr>
                <w:bCs/>
                <w:sz w:val="20"/>
              </w:rPr>
            </w:pPr>
            <w:r w:rsidRPr="004C2172">
              <w:rPr>
                <w:bCs/>
                <w:sz w:val="20"/>
              </w:rPr>
              <w:t>Sub-Contractor:</w:t>
            </w:r>
          </w:p>
          <w:p w14:paraId="7CE203E0" w14:textId="77777777" w:rsidR="009F247E" w:rsidRPr="004C2172" w:rsidRDefault="009F247E" w:rsidP="00FA37CA">
            <w:pPr>
              <w:spacing w:before="40" w:after="40"/>
              <w:jc w:val="both"/>
              <w:rPr>
                <w:bCs/>
                <w:sz w:val="20"/>
              </w:rPr>
            </w:pPr>
            <w:r w:rsidRPr="004C2172">
              <w:rPr>
                <w:bCs/>
                <w:sz w:val="20"/>
              </w:rPr>
              <w:t>Name:</w:t>
            </w:r>
          </w:p>
          <w:p w14:paraId="05BB9327" w14:textId="77777777" w:rsidR="009F247E" w:rsidRPr="00C634C5" w:rsidRDefault="009F247E" w:rsidP="00FA37CA">
            <w:pPr>
              <w:spacing w:before="40" w:after="40"/>
              <w:jc w:val="both"/>
              <w:rPr>
                <w:sz w:val="20"/>
              </w:rPr>
            </w:pPr>
            <w:r w:rsidRPr="004C2172">
              <w:rPr>
                <w:bCs/>
                <w:sz w:val="20"/>
              </w:rPr>
              <w:t>QA level:</w:t>
            </w:r>
          </w:p>
        </w:tc>
      </w:tr>
      <w:tr w:rsidR="009F247E" w:rsidRPr="00C634C5" w14:paraId="48DDCE26" w14:textId="77777777" w:rsidTr="00FA37CA">
        <w:tc>
          <w:tcPr>
            <w:tcW w:w="4247" w:type="dxa"/>
          </w:tcPr>
          <w:p w14:paraId="5965C037" w14:textId="18BF9F2A" w:rsidR="009F247E" w:rsidRPr="00C634C5" w:rsidRDefault="007554F1" w:rsidP="00C634C5">
            <w:pPr>
              <w:spacing w:before="40" w:after="40"/>
              <w:rPr>
                <w:sz w:val="20"/>
              </w:rPr>
            </w:pPr>
            <w:r>
              <w:rPr>
                <w:sz w:val="20"/>
              </w:rPr>
              <w:t xml:space="preserve">f) </w:t>
            </w:r>
            <w:r w:rsidR="009F247E" w:rsidRPr="00C634C5">
              <w:rPr>
                <w:sz w:val="20"/>
              </w:rPr>
              <w:t>Detail your experience and processes to maintain and manage the site, including ensuring public health and safety are assured.</w:t>
            </w:r>
          </w:p>
          <w:p w14:paraId="2F8BF664" w14:textId="77777777" w:rsidR="009F247E" w:rsidRPr="00C634C5" w:rsidRDefault="009F247E" w:rsidP="00C634C5">
            <w:pPr>
              <w:spacing w:before="40" w:after="40"/>
              <w:rPr>
                <w:sz w:val="20"/>
              </w:rPr>
            </w:pPr>
            <w:r w:rsidRPr="00C634C5">
              <w:rPr>
                <w:color w:val="00B2A9" w:themeColor="accent1"/>
                <w:sz w:val="20"/>
              </w:rPr>
              <w:t>Word limit – [250] words</w:t>
            </w:r>
          </w:p>
        </w:tc>
        <w:tc>
          <w:tcPr>
            <w:tcW w:w="4247" w:type="dxa"/>
          </w:tcPr>
          <w:p w14:paraId="27783033" w14:textId="77777777" w:rsidR="009F247E" w:rsidRPr="00C634C5" w:rsidRDefault="009F247E" w:rsidP="00FA37CA">
            <w:pPr>
              <w:spacing w:before="40" w:after="40"/>
              <w:jc w:val="both"/>
              <w:rPr>
                <w:b/>
                <w:bCs/>
                <w:sz w:val="20"/>
              </w:rPr>
            </w:pPr>
          </w:p>
        </w:tc>
      </w:tr>
      <w:tr w:rsidR="009F247E" w:rsidRPr="00C634C5" w14:paraId="58EC3DB1" w14:textId="77777777" w:rsidTr="00C634C5">
        <w:tc>
          <w:tcPr>
            <w:tcW w:w="8494" w:type="dxa"/>
            <w:gridSpan w:val="2"/>
            <w:shd w:val="clear" w:color="auto" w:fill="FFA959" w:themeFill="text2" w:themeFillTint="99"/>
          </w:tcPr>
          <w:p w14:paraId="003A556F" w14:textId="77777777" w:rsidR="009F247E" w:rsidRPr="00C634C5" w:rsidRDefault="009F247E" w:rsidP="007D4CAC">
            <w:pPr>
              <w:pStyle w:val="ListParagraph"/>
              <w:keepNext/>
              <w:numPr>
                <w:ilvl w:val="0"/>
                <w:numId w:val="21"/>
              </w:numPr>
              <w:spacing w:before="40" w:after="40" w:line="240" w:lineRule="auto"/>
              <w:ind w:left="426" w:hanging="294"/>
              <w:contextualSpacing w:val="0"/>
              <w:jc w:val="both"/>
              <w:rPr>
                <w:b/>
                <w:sz w:val="20"/>
              </w:rPr>
            </w:pPr>
            <w:r w:rsidRPr="00C634C5">
              <w:rPr>
                <w:b/>
                <w:sz w:val="20"/>
              </w:rPr>
              <w:t>Environmental Sustainability</w:t>
            </w:r>
          </w:p>
        </w:tc>
      </w:tr>
      <w:tr w:rsidR="009F247E" w:rsidRPr="00C634C5" w14:paraId="51F937E3" w14:textId="77777777" w:rsidTr="00FA37CA">
        <w:tc>
          <w:tcPr>
            <w:tcW w:w="8494" w:type="dxa"/>
            <w:gridSpan w:val="2"/>
          </w:tcPr>
          <w:p w14:paraId="7A079C3F" w14:textId="77777777" w:rsidR="009F247E" w:rsidRPr="00C634C5" w:rsidRDefault="009F247E" w:rsidP="00C634C5">
            <w:pPr>
              <w:spacing w:before="40" w:after="40"/>
              <w:rPr>
                <w:sz w:val="20"/>
              </w:rPr>
            </w:pPr>
            <w:r w:rsidRPr="00C634C5">
              <w:rPr>
                <w:sz w:val="20"/>
              </w:rPr>
              <w:t>Minimising the environmental impacts of these processes and quantifying the results are key Government priorities. Registrants may be asked to demonstrate their commitment to improving the sustainability of their operations.</w:t>
            </w:r>
          </w:p>
          <w:p w14:paraId="11020929" w14:textId="77777777" w:rsidR="009F247E" w:rsidRPr="00C634C5" w:rsidRDefault="009F247E" w:rsidP="00C634C5">
            <w:pPr>
              <w:spacing w:before="40" w:after="40"/>
              <w:rPr>
                <w:sz w:val="20"/>
              </w:rPr>
            </w:pPr>
            <w:r w:rsidRPr="00C634C5">
              <w:rPr>
                <w:sz w:val="20"/>
              </w:rPr>
              <w:t xml:space="preserve">All goods and services have some impact on the environment through their production and provision or from their interface with the environment. </w:t>
            </w:r>
          </w:p>
          <w:p w14:paraId="16262F81" w14:textId="77777777" w:rsidR="009F247E" w:rsidRPr="00C634C5" w:rsidRDefault="009F247E" w:rsidP="00C634C5">
            <w:pPr>
              <w:spacing w:before="40" w:after="40"/>
              <w:rPr>
                <w:sz w:val="20"/>
              </w:rPr>
            </w:pPr>
            <w:r w:rsidRPr="00C634C5">
              <w:rPr>
                <w:sz w:val="20"/>
              </w:rPr>
              <w:lastRenderedPageBreak/>
              <w:t>An environmental management assessment of a Registrant may be conducted by or on behalf of the Agency.</w:t>
            </w:r>
          </w:p>
        </w:tc>
      </w:tr>
      <w:tr w:rsidR="009F247E" w:rsidRPr="00C634C5" w14:paraId="12AF198E" w14:textId="77777777" w:rsidTr="00C634C5">
        <w:tc>
          <w:tcPr>
            <w:tcW w:w="4247" w:type="dxa"/>
            <w:shd w:val="clear" w:color="auto" w:fill="FFA959" w:themeFill="text2" w:themeFillTint="99"/>
          </w:tcPr>
          <w:p w14:paraId="60E1D901" w14:textId="77777777" w:rsidR="009F247E" w:rsidRPr="00C634C5" w:rsidRDefault="009F247E" w:rsidP="00FA37CA">
            <w:pPr>
              <w:spacing w:before="40" w:after="40"/>
              <w:jc w:val="both"/>
              <w:rPr>
                <w:b/>
                <w:sz w:val="20"/>
              </w:rPr>
            </w:pPr>
            <w:r w:rsidRPr="00C634C5">
              <w:rPr>
                <w:b/>
                <w:sz w:val="20"/>
              </w:rPr>
              <w:lastRenderedPageBreak/>
              <w:t>Sub-criteria</w:t>
            </w:r>
          </w:p>
        </w:tc>
        <w:tc>
          <w:tcPr>
            <w:tcW w:w="4247" w:type="dxa"/>
            <w:shd w:val="clear" w:color="auto" w:fill="FFA959" w:themeFill="text2" w:themeFillTint="99"/>
          </w:tcPr>
          <w:p w14:paraId="534ED786" w14:textId="77777777" w:rsidR="009F247E" w:rsidRPr="00C634C5" w:rsidRDefault="009F247E" w:rsidP="00FA37CA">
            <w:pPr>
              <w:spacing w:before="40" w:after="40"/>
              <w:jc w:val="both"/>
              <w:rPr>
                <w:b/>
                <w:sz w:val="20"/>
              </w:rPr>
            </w:pPr>
            <w:r w:rsidRPr="00C634C5">
              <w:rPr>
                <w:b/>
                <w:sz w:val="20"/>
              </w:rPr>
              <w:t>Registrant’s Response</w:t>
            </w:r>
          </w:p>
        </w:tc>
      </w:tr>
      <w:tr w:rsidR="009F247E" w:rsidRPr="00C634C5" w14:paraId="77475F1C" w14:textId="77777777" w:rsidTr="00FA37CA">
        <w:tc>
          <w:tcPr>
            <w:tcW w:w="4247" w:type="dxa"/>
          </w:tcPr>
          <w:p w14:paraId="62742950" w14:textId="242178E4" w:rsidR="009F247E" w:rsidRPr="00C634C5" w:rsidRDefault="007554F1" w:rsidP="00C634C5">
            <w:pPr>
              <w:spacing w:before="40" w:after="40"/>
              <w:rPr>
                <w:sz w:val="20"/>
              </w:rPr>
            </w:pPr>
            <w:r>
              <w:rPr>
                <w:sz w:val="20"/>
              </w:rPr>
              <w:t>a</w:t>
            </w:r>
            <w:r w:rsidR="009F247E" w:rsidRPr="00C634C5">
              <w:rPr>
                <w:sz w:val="20"/>
              </w:rPr>
              <w:t>) Does your organisation have an environmental policy?</w:t>
            </w:r>
            <w:r w:rsidR="005106B8">
              <w:rPr>
                <w:sz w:val="20"/>
              </w:rPr>
              <w:t xml:space="preserve"> </w:t>
            </w:r>
          </w:p>
        </w:tc>
        <w:tc>
          <w:tcPr>
            <w:tcW w:w="4247" w:type="dxa"/>
          </w:tcPr>
          <w:p w14:paraId="1D61BBE7" w14:textId="77777777" w:rsidR="009F247E" w:rsidRPr="00C634C5" w:rsidRDefault="00CE3C10" w:rsidP="00FA37CA">
            <w:pPr>
              <w:spacing w:before="40"/>
              <w:jc w:val="both"/>
              <w:rPr>
                <w:sz w:val="20"/>
              </w:rPr>
            </w:pPr>
            <w:sdt>
              <w:sdtPr>
                <w:id w:val="-1649970481"/>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Yes – attach copy</w:t>
            </w:r>
          </w:p>
          <w:p w14:paraId="49725E97" w14:textId="77777777" w:rsidR="009F247E" w:rsidRPr="00C634C5" w:rsidRDefault="00CE3C10" w:rsidP="00FA37CA">
            <w:pPr>
              <w:spacing w:before="0"/>
              <w:jc w:val="both"/>
              <w:rPr>
                <w:sz w:val="20"/>
              </w:rPr>
            </w:pPr>
            <w:sdt>
              <w:sdtPr>
                <w:id w:val="-898353465"/>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No – go to (3)</w:t>
            </w:r>
          </w:p>
          <w:p w14:paraId="43A3A03F" w14:textId="77777777" w:rsidR="009F247E" w:rsidRPr="00C634C5" w:rsidRDefault="00CE3C10" w:rsidP="004C2172">
            <w:pPr>
              <w:spacing w:before="0" w:after="40"/>
              <w:rPr>
                <w:sz w:val="20"/>
              </w:rPr>
            </w:pPr>
            <w:sdt>
              <w:sdtPr>
                <w:id w:val="-1142431714"/>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Under development (expected completion date __/__/__)</w:t>
            </w:r>
          </w:p>
        </w:tc>
      </w:tr>
      <w:tr w:rsidR="009F247E" w:rsidRPr="00C634C5" w14:paraId="2EA828E8" w14:textId="77777777" w:rsidTr="00FA37CA">
        <w:tc>
          <w:tcPr>
            <w:tcW w:w="4247" w:type="dxa"/>
          </w:tcPr>
          <w:p w14:paraId="0818A74B" w14:textId="4CB4A206" w:rsidR="009F247E" w:rsidRPr="00C634C5" w:rsidRDefault="007554F1" w:rsidP="00C634C5">
            <w:pPr>
              <w:spacing w:before="40" w:after="40"/>
              <w:rPr>
                <w:sz w:val="20"/>
              </w:rPr>
            </w:pPr>
            <w:r>
              <w:rPr>
                <w:sz w:val="20"/>
              </w:rPr>
              <w:t>b</w:t>
            </w:r>
            <w:r w:rsidR="009F247E" w:rsidRPr="00C634C5">
              <w:rPr>
                <w:sz w:val="20"/>
              </w:rPr>
              <w:t>) Does your organisation have an environmental management system?</w:t>
            </w:r>
          </w:p>
        </w:tc>
        <w:tc>
          <w:tcPr>
            <w:tcW w:w="4247" w:type="dxa"/>
          </w:tcPr>
          <w:p w14:paraId="34D68DF0" w14:textId="77777777" w:rsidR="009F247E" w:rsidRPr="00C634C5" w:rsidRDefault="00CE3C10" w:rsidP="00FA37CA">
            <w:pPr>
              <w:spacing w:before="40"/>
              <w:jc w:val="both"/>
              <w:rPr>
                <w:sz w:val="20"/>
              </w:rPr>
            </w:pPr>
            <w:sdt>
              <w:sdtPr>
                <w:id w:val="-1512294315"/>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Yes – certified or attach copy</w:t>
            </w:r>
          </w:p>
          <w:p w14:paraId="260FF1AD" w14:textId="77777777" w:rsidR="009F247E" w:rsidRPr="00C634C5" w:rsidRDefault="00CE3C10" w:rsidP="00FA37CA">
            <w:pPr>
              <w:spacing w:before="0"/>
              <w:jc w:val="both"/>
              <w:rPr>
                <w:sz w:val="20"/>
              </w:rPr>
            </w:pPr>
            <w:sdt>
              <w:sdtPr>
                <w:id w:val="1668905772"/>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No – go to 3</w:t>
            </w:r>
          </w:p>
          <w:p w14:paraId="4CB74A3F" w14:textId="77777777" w:rsidR="009F247E" w:rsidRPr="00C634C5" w:rsidRDefault="00CE3C10" w:rsidP="004C2172">
            <w:pPr>
              <w:spacing w:before="0" w:after="40"/>
              <w:rPr>
                <w:sz w:val="20"/>
              </w:rPr>
            </w:pPr>
            <w:sdt>
              <w:sdtPr>
                <w:id w:val="-1391725441"/>
                <w14:checkbox>
                  <w14:checked w14:val="0"/>
                  <w14:checkedState w14:val="2612" w14:font="MS Gothic"/>
                  <w14:uncheckedState w14:val="2610" w14:font="MS Gothic"/>
                </w14:checkbox>
              </w:sdtPr>
              <w:sdtEndPr/>
              <w:sdtContent>
                <w:r w:rsidR="009F247E" w:rsidRPr="00C634C5">
                  <w:rPr>
                    <w:rFonts w:ascii="MS Gothic" w:eastAsia="MS Gothic" w:hAnsi="MS Gothic" w:hint="eastAsia"/>
                    <w:sz w:val="20"/>
                  </w:rPr>
                  <w:t>☐</w:t>
                </w:r>
              </w:sdtContent>
            </w:sdt>
            <w:r w:rsidR="009F247E" w:rsidRPr="00C634C5">
              <w:rPr>
                <w:sz w:val="20"/>
              </w:rPr>
              <w:tab/>
              <w:t>Under development (expected completion date __/__/__)</w:t>
            </w:r>
          </w:p>
        </w:tc>
      </w:tr>
      <w:tr w:rsidR="009F247E" w:rsidRPr="00C634C5" w14:paraId="0F8170E5" w14:textId="77777777" w:rsidTr="00FA37CA">
        <w:tc>
          <w:tcPr>
            <w:tcW w:w="4247" w:type="dxa"/>
          </w:tcPr>
          <w:p w14:paraId="043613D7" w14:textId="30504DA9" w:rsidR="009F247E" w:rsidRPr="00C634C5" w:rsidRDefault="007554F1" w:rsidP="00C634C5">
            <w:pPr>
              <w:spacing w:before="40" w:after="40"/>
              <w:rPr>
                <w:sz w:val="20"/>
              </w:rPr>
            </w:pPr>
            <w:r>
              <w:rPr>
                <w:sz w:val="20"/>
              </w:rPr>
              <w:t>c</w:t>
            </w:r>
            <w:r w:rsidR="009F247E" w:rsidRPr="00C634C5">
              <w:rPr>
                <w:sz w:val="20"/>
              </w:rPr>
              <w:t>) If the response was NO to (1) and</w:t>
            </w:r>
            <w:r w:rsidR="00E1665E">
              <w:rPr>
                <w:sz w:val="20"/>
              </w:rPr>
              <w:t xml:space="preserve"> </w:t>
            </w:r>
            <w:r w:rsidR="009F247E" w:rsidRPr="00C634C5">
              <w:rPr>
                <w:sz w:val="20"/>
              </w:rPr>
              <w:t>/</w:t>
            </w:r>
            <w:r w:rsidR="00E1665E">
              <w:rPr>
                <w:sz w:val="20"/>
              </w:rPr>
              <w:t xml:space="preserve"> </w:t>
            </w:r>
            <w:r w:rsidR="009F247E" w:rsidRPr="00C634C5">
              <w:rPr>
                <w:sz w:val="20"/>
              </w:rPr>
              <w:t xml:space="preserve">or (2), what approach is your organisation taking towards environmental issues? </w:t>
            </w:r>
            <w:r w:rsidR="009F247E" w:rsidRPr="00C634C5">
              <w:rPr>
                <w:sz w:val="20"/>
              </w:rPr>
              <w:tab/>
            </w:r>
          </w:p>
        </w:tc>
        <w:tc>
          <w:tcPr>
            <w:tcW w:w="4247" w:type="dxa"/>
          </w:tcPr>
          <w:p w14:paraId="29A3E47E" w14:textId="77777777" w:rsidR="009F247E" w:rsidRPr="00C634C5" w:rsidRDefault="009F247E" w:rsidP="00FA37CA">
            <w:pPr>
              <w:spacing w:before="40" w:after="40"/>
              <w:jc w:val="both"/>
              <w:rPr>
                <w:sz w:val="20"/>
              </w:rPr>
            </w:pPr>
          </w:p>
        </w:tc>
      </w:tr>
      <w:tr w:rsidR="009F247E" w:rsidRPr="00C634C5" w14:paraId="4E163E9B" w14:textId="77777777" w:rsidTr="00FA37CA">
        <w:tc>
          <w:tcPr>
            <w:tcW w:w="4247" w:type="dxa"/>
          </w:tcPr>
          <w:p w14:paraId="73D4C0BA" w14:textId="03A668AC" w:rsidR="009F247E" w:rsidRPr="00C634C5" w:rsidRDefault="007554F1" w:rsidP="00C634C5">
            <w:pPr>
              <w:spacing w:before="40" w:after="40"/>
              <w:rPr>
                <w:sz w:val="20"/>
              </w:rPr>
            </w:pPr>
            <w:r>
              <w:rPr>
                <w:sz w:val="20"/>
              </w:rPr>
              <w:t xml:space="preserve">d) </w:t>
            </w:r>
            <w:r w:rsidR="009F247E" w:rsidRPr="00C634C5">
              <w:rPr>
                <w:sz w:val="20"/>
              </w:rPr>
              <w:t>Has your organisation undertaken any other initiatives in reducing your environmental impact?</w:t>
            </w:r>
          </w:p>
        </w:tc>
        <w:tc>
          <w:tcPr>
            <w:tcW w:w="4247" w:type="dxa"/>
          </w:tcPr>
          <w:p w14:paraId="43F2A0F9" w14:textId="77777777" w:rsidR="009F247E" w:rsidRPr="00C634C5" w:rsidRDefault="009F247E" w:rsidP="00FA37CA">
            <w:pPr>
              <w:spacing w:before="40" w:after="40"/>
              <w:jc w:val="both"/>
              <w:rPr>
                <w:sz w:val="20"/>
              </w:rPr>
            </w:pPr>
          </w:p>
        </w:tc>
      </w:tr>
      <w:tr w:rsidR="009F247E" w:rsidRPr="00C634C5" w14:paraId="10CB2F75" w14:textId="77777777" w:rsidTr="00FA37CA">
        <w:tc>
          <w:tcPr>
            <w:tcW w:w="4247" w:type="dxa"/>
          </w:tcPr>
          <w:p w14:paraId="466CAB75" w14:textId="0F727883" w:rsidR="009F247E" w:rsidRPr="00C634C5" w:rsidRDefault="007554F1" w:rsidP="00C634C5">
            <w:pPr>
              <w:spacing w:before="40" w:after="40"/>
              <w:rPr>
                <w:sz w:val="20"/>
              </w:rPr>
            </w:pPr>
            <w:r>
              <w:rPr>
                <w:sz w:val="20"/>
              </w:rPr>
              <w:t xml:space="preserve">e) </w:t>
            </w:r>
            <w:r w:rsidR="009F247E" w:rsidRPr="00C634C5">
              <w:rPr>
                <w:sz w:val="20"/>
              </w:rPr>
              <w:t>Has any form of enforcement action relating to the environment been taken against your organisation in the last two years and what remedial action was implemented?</w:t>
            </w:r>
          </w:p>
        </w:tc>
        <w:tc>
          <w:tcPr>
            <w:tcW w:w="4247" w:type="dxa"/>
          </w:tcPr>
          <w:p w14:paraId="51FA779A" w14:textId="77777777" w:rsidR="009F247E" w:rsidRPr="00C634C5" w:rsidRDefault="009F247E" w:rsidP="00FA37CA">
            <w:pPr>
              <w:spacing w:before="40" w:after="40"/>
              <w:jc w:val="both"/>
              <w:rPr>
                <w:sz w:val="20"/>
              </w:rPr>
            </w:pPr>
          </w:p>
        </w:tc>
      </w:tr>
    </w:tbl>
    <w:p w14:paraId="5DE84D2E" w14:textId="77777777" w:rsidR="009F247E" w:rsidRPr="00C634C5" w:rsidRDefault="009F247E" w:rsidP="00C634C5">
      <w:pPr>
        <w:pStyle w:val="Heading3"/>
      </w:pPr>
      <w:bookmarkStart w:id="68" w:name="_Toc33184124"/>
      <w:r w:rsidRPr="00C634C5">
        <w:t>Commercial</w:t>
      </w:r>
      <w:bookmarkEnd w:id="68"/>
    </w:p>
    <w:p w14:paraId="33E5C7F6" w14:textId="0DB59046" w:rsidR="009F247E" w:rsidRPr="00A3059D" w:rsidRDefault="009F247E" w:rsidP="00C634C5">
      <w:pPr>
        <w:pStyle w:val="BodyText"/>
      </w:pPr>
      <w:r>
        <w:t>Registrants are required to demonstrate that they have the financial capacity to provide, over the term of the contract, all the requirements specified in this Invitation.</w:t>
      </w:r>
      <w:r w:rsidR="005106B8">
        <w:t xml:space="preserve"> </w:t>
      </w:r>
      <w:r>
        <w:t>Accordingly, you are required to provide the following information in your EOI.</w:t>
      </w:r>
    </w:p>
    <w:p w14:paraId="1134F193" w14:textId="77777777" w:rsidR="009F247E" w:rsidRPr="00A3059D" w:rsidRDefault="009F247E" w:rsidP="00C634C5">
      <w:pPr>
        <w:pStyle w:val="BodyText"/>
      </w:pPr>
      <w:r>
        <w:t xml:space="preserve">If the answer to any of the following questions is yes, provide an explanation.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7"/>
        <w:gridCol w:w="4247"/>
      </w:tblGrid>
      <w:tr w:rsidR="009F247E" w:rsidRPr="001E32EB" w14:paraId="088F95C3" w14:textId="77777777" w:rsidTr="001E32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94" w:type="dxa"/>
            <w:gridSpan w:val="2"/>
            <w:shd w:val="clear" w:color="auto" w:fill="FFA959" w:themeFill="text2" w:themeFillTint="99"/>
          </w:tcPr>
          <w:p w14:paraId="372459A3" w14:textId="77777777" w:rsidR="009F247E" w:rsidRPr="001E32EB" w:rsidRDefault="009F247E" w:rsidP="00625C9E">
            <w:pPr>
              <w:pStyle w:val="ListParagraph"/>
              <w:numPr>
                <w:ilvl w:val="0"/>
                <w:numId w:val="22"/>
              </w:numPr>
              <w:spacing w:before="40" w:after="40" w:line="240" w:lineRule="auto"/>
              <w:ind w:left="447"/>
              <w:contextualSpacing w:val="0"/>
              <w:jc w:val="both"/>
              <w:rPr>
                <w:b/>
                <w:sz w:val="20"/>
              </w:rPr>
            </w:pPr>
            <w:r w:rsidRPr="001E32EB">
              <w:rPr>
                <w:b/>
                <w:sz w:val="20"/>
              </w:rPr>
              <w:t>Financial viability and forward operation budget</w:t>
            </w:r>
          </w:p>
        </w:tc>
      </w:tr>
      <w:tr w:rsidR="009F247E" w:rsidRPr="001E32EB" w14:paraId="1155AD23" w14:textId="77777777" w:rsidTr="00FA37CA">
        <w:tc>
          <w:tcPr>
            <w:tcW w:w="4247" w:type="dxa"/>
          </w:tcPr>
          <w:p w14:paraId="077121A0" w14:textId="35AFB099" w:rsidR="009F247E" w:rsidRPr="001E32EB" w:rsidRDefault="007554F1" w:rsidP="001E32EB">
            <w:pPr>
              <w:spacing w:before="40" w:after="40"/>
              <w:rPr>
                <w:sz w:val="20"/>
              </w:rPr>
            </w:pPr>
            <w:r>
              <w:rPr>
                <w:sz w:val="20"/>
              </w:rPr>
              <w:t xml:space="preserve">a) </w:t>
            </w:r>
            <w:r w:rsidR="009F247E" w:rsidRPr="001E32EB">
              <w:rPr>
                <w:sz w:val="20"/>
              </w:rPr>
              <w:t>Suppl</w:t>
            </w:r>
            <w:r>
              <w:rPr>
                <w:sz w:val="20"/>
              </w:rPr>
              <w:t>y</w:t>
            </w:r>
            <w:r w:rsidR="009F247E" w:rsidRPr="001E32EB">
              <w:rPr>
                <w:sz w:val="20"/>
              </w:rPr>
              <w:t xml:space="preserve"> the last 3 years of audited profit and loss and balance sheets.</w:t>
            </w:r>
          </w:p>
          <w:p w14:paraId="1A23AB0E" w14:textId="175ADBA9" w:rsidR="009F247E" w:rsidRPr="001E32EB" w:rsidRDefault="009F247E" w:rsidP="001E32EB">
            <w:pPr>
              <w:spacing w:before="40" w:after="40"/>
              <w:rPr>
                <w:sz w:val="20"/>
              </w:rPr>
            </w:pPr>
            <w:r w:rsidRPr="001E32EB">
              <w:rPr>
                <w:sz w:val="20"/>
              </w:rPr>
              <w:t>List the years the requested information has been supplied for.</w:t>
            </w:r>
          </w:p>
        </w:tc>
        <w:tc>
          <w:tcPr>
            <w:tcW w:w="4247" w:type="dxa"/>
          </w:tcPr>
          <w:p w14:paraId="6565E6D7" w14:textId="77777777" w:rsidR="009F247E" w:rsidRPr="001E32EB" w:rsidRDefault="009F247E" w:rsidP="001E32EB">
            <w:pPr>
              <w:tabs>
                <w:tab w:val="left" w:pos="456"/>
              </w:tabs>
              <w:spacing w:before="40" w:after="40"/>
              <w:rPr>
                <w:sz w:val="20"/>
              </w:rPr>
            </w:pPr>
            <w:r w:rsidRPr="001E32EB">
              <w:rPr>
                <w:sz w:val="20"/>
              </w:rPr>
              <w:tab/>
            </w:r>
            <w:sdt>
              <w:sdtPr>
                <w:id w:val="1696806426"/>
                <w14:checkbox>
                  <w14:checked w14:val="0"/>
                  <w14:checkedState w14:val="2612" w14:font="MS Gothic"/>
                  <w14:uncheckedState w14:val="2610" w14:font="MS Gothic"/>
                </w14:checkbox>
              </w:sdtPr>
              <w:sdtEndPr/>
              <w:sdtContent>
                <w:r w:rsidRPr="001E32EB">
                  <w:rPr>
                    <w:rFonts w:ascii="MS Gothic" w:eastAsia="MS Gothic" w:hAnsi="MS Gothic" w:hint="eastAsia"/>
                    <w:sz w:val="20"/>
                  </w:rPr>
                  <w:t>☐</w:t>
                </w:r>
              </w:sdtContent>
            </w:sdt>
            <w:r w:rsidRPr="001E32EB">
              <w:rPr>
                <w:sz w:val="20"/>
              </w:rPr>
              <w:tab/>
              <w:t>Yes</w:t>
            </w:r>
            <w:r w:rsidRPr="001E32EB">
              <w:rPr>
                <w:sz w:val="20"/>
              </w:rPr>
              <w:tab/>
            </w:r>
            <w:r w:rsidRPr="001E32EB">
              <w:rPr>
                <w:sz w:val="20"/>
              </w:rPr>
              <w:tab/>
            </w:r>
            <w:sdt>
              <w:sdtPr>
                <w:id w:val="-481931784"/>
                <w14:checkbox>
                  <w14:checked w14:val="0"/>
                  <w14:checkedState w14:val="2612" w14:font="MS Gothic"/>
                  <w14:uncheckedState w14:val="2610" w14:font="MS Gothic"/>
                </w14:checkbox>
              </w:sdtPr>
              <w:sdtEndPr/>
              <w:sdtContent>
                <w:r w:rsidRPr="001E32EB">
                  <w:rPr>
                    <w:rFonts w:ascii="MS Gothic" w:eastAsia="MS Gothic" w:hAnsi="MS Gothic" w:hint="eastAsia"/>
                    <w:sz w:val="20"/>
                  </w:rPr>
                  <w:t>☐</w:t>
                </w:r>
              </w:sdtContent>
            </w:sdt>
            <w:r w:rsidRPr="001E32EB">
              <w:rPr>
                <w:sz w:val="20"/>
              </w:rPr>
              <w:tab/>
              <w:t>No</w:t>
            </w:r>
          </w:p>
        </w:tc>
      </w:tr>
      <w:tr w:rsidR="009F247E" w:rsidRPr="001E32EB" w14:paraId="706A5235" w14:textId="77777777" w:rsidTr="00FA37CA">
        <w:tc>
          <w:tcPr>
            <w:tcW w:w="4247" w:type="dxa"/>
          </w:tcPr>
          <w:p w14:paraId="1EDFC1D4" w14:textId="554ADF60" w:rsidR="009F247E" w:rsidRPr="001E32EB" w:rsidRDefault="007554F1" w:rsidP="001E32EB">
            <w:pPr>
              <w:spacing w:before="40" w:after="40"/>
              <w:rPr>
                <w:sz w:val="20"/>
              </w:rPr>
            </w:pPr>
            <w:r>
              <w:rPr>
                <w:sz w:val="20"/>
              </w:rPr>
              <w:t xml:space="preserve">b) </w:t>
            </w:r>
            <w:r w:rsidR="009F247E" w:rsidRPr="001E32EB">
              <w:rPr>
                <w:sz w:val="20"/>
              </w:rPr>
              <w:t xml:space="preserve">Evidence of secured or projected finances to deliver on a) service offer and b) site condition improvements. </w:t>
            </w:r>
          </w:p>
          <w:p w14:paraId="091B98A4" w14:textId="77777777" w:rsidR="009F247E" w:rsidRPr="001E32EB" w:rsidRDefault="009F247E" w:rsidP="001E32EB">
            <w:pPr>
              <w:spacing w:before="40" w:after="40"/>
              <w:rPr>
                <w:sz w:val="20"/>
              </w:rPr>
            </w:pPr>
            <w:r w:rsidRPr="001E32EB">
              <w:rPr>
                <w:sz w:val="20"/>
              </w:rPr>
              <w:t>This can be in the form of savings, loans, grants and in-kind commitments.</w:t>
            </w:r>
          </w:p>
        </w:tc>
        <w:tc>
          <w:tcPr>
            <w:tcW w:w="4247" w:type="dxa"/>
          </w:tcPr>
          <w:p w14:paraId="02BB8F05" w14:textId="77777777" w:rsidR="009F247E" w:rsidRPr="001E32EB" w:rsidRDefault="009F247E" w:rsidP="001E32EB">
            <w:pPr>
              <w:spacing w:before="40" w:after="40"/>
              <w:rPr>
                <w:sz w:val="20"/>
              </w:rPr>
            </w:pPr>
          </w:p>
        </w:tc>
      </w:tr>
      <w:tr w:rsidR="009F247E" w:rsidRPr="001E32EB" w14:paraId="7E227923" w14:textId="77777777" w:rsidTr="001E32EB">
        <w:tc>
          <w:tcPr>
            <w:tcW w:w="8494" w:type="dxa"/>
            <w:gridSpan w:val="2"/>
            <w:shd w:val="clear" w:color="auto" w:fill="FFA959" w:themeFill="text2" w:themeFillTint="99"/>
          </w:tcPr>
          <w:p w14:paraId="39E0BF95" w14:textId="77777777" w:rsidR="009F247E" w:rsidRPr="001E32EB" w:rsidRDefault="009F247E" w:rsidP="00625C9E">
            <w:pPr>
              <w:pStyle w:val="ListParagraph"/>
              <w:numPr>
                <w:ilvl w:val="0"/>
                <w:numId w:val="22"/>
              </w:numPr>
              <w:spacing w:before="40" w:after="40" w:line="240" w:lineRule="auto"/>
              <w:ind w:left="447"/>
              <w:contextualSpacing w:val="0"/>
              <w:rPr>
                <w:b/>
                <w:sz w:val="20"/>
              </w:rPr>
            </w:pPr>
            <w:r w:rsidRPr="001E32EB">
              <w:rPr>
                <w:b/>
                <w:sz w:val="20"/>
              </w:rPr>
              <w:t>Financial risk assessment</w:t>
            </w:r>
          </w:p>
        </w:tc>
      </w:tr>
      <w:tr w:rsidR="009F247E" w:rsidRPr="001E32EB" w14:paraId="51B82FF7" w14:textId="77777777" w:rsidTr="00FA37CA">
        <w:tc>
          <w:tcPr>
            <w:tcW w:w="4247" w:type="dxa"/>
          </w:tcPr>
          <w:p w14:paraId="0B8E34E5" w14:textId="795CF8FF" w:rsidR="009F247E" w:rsidRPr="001E32EB" w:rsidRDefault="007554F1" w:rsidP="001E32EB">
            <w:pPr>
              <w:spacing w:before="40" w:after="40"/>
              <w:rPr>
                <w:sz w:val="20"/>
              </w:rPr>
            </w:pPr>
            <w:r>
              <w:rPr>
                <w:sz w:val="20"/>
              </w:rPr>
              <w:t xml:space="preserve">a) </w:t>
            </w:r>
            <w:r w:rsidR="009F247E" w:rsidRPr="001E32EB">
              <w:rPr>
                <w:sz w:val="20"/>
              </w:rPr>
              <w:t>Are there any significant events, matters or circumstances which have arisen since the end of the last financial year which may significantly affect the operations of the Registrant?</w:t>
            </w:r>
            <w:r w:rsidR="009F247E" w:rsidRPr="001E32EB">
              <w:rPr>
                <w:sz w:val="20"/>
              </w:rPr>
              <w:tab/>
            </w:r>
          </w:p>
        </w:tc>
        <w:tc>
          <w:tcPr>
            <w:tcW w:w="4247" w:type="dxa"/>
          </w:tcPr>
          <w:p w14:paraId="698FEE5C" w14:textId="77777777" w:rsidR="009F247E" w:rsidRPr="001E32EB" w:rsidRDefault="009F247E" w:rsidP="001E32EB">
            <w:pPr>
              <w:spacing w:before="40" w:after="40"/>
              <w:rPr>
                <w:sz w:val="20"/>
              </w:rPr>
            </w:pPr>
          </w:p>
        </w:tc>
      </w:tr>
      <w:tr w:rsidR="009F247E" w:rsidRPr="001E32EB" w14:paraId="200DFF59" w14:textId="77777777" w:rsidTr="00FA37CA">
        <w:tc>
          <w:tcPr>
            <w:tcW w:w="4247" w:type="dxa"/>
          </w:tcPr>
          <w:p w14:paraId="2214E9D4" w14:textId="22ED6221" w:rsidR="009F247E" w:rsidRPr="001E32EB" w:rsidRDefault="007554F1" w:rsidP="001E32EB">
            <w:pPr>
              <w:spacing w:before="40" w:after="40"/>
              <w:rPr>
                <w:sz w:val="20"/>
              </w:rPr>
            </w:pPr>
            <w:r>
              <w:rPr>
                <w:sz w:val="20"/>
              </w:rPr>
              <w:t xml:space="preserve">b) </w:t>
            </w:r>
            <w:r w:rsidR="009F247E" w:rsidRPr="001E32EB">
              <w:rPr>
                <w:sz w:val="20"/>
              </w:rPr>
              <w:t>Are there any mergers</w:t>
            </w:r>
            <w:r w:rsidR="00E1665E">
              <w:rPr>
                <w:sz w:val="20"/>
              </w:rPr>
              <w:t xml:space="preserve"> </w:t>
            </w:r>
            <w:r w:rsidR="009F247E" w:rsidRPr="001E32EB">
              <w:rPr>
                <w:sz w:val="20"/>
              </w:rPr>
              <w:t>/</w:t>
            </w:r>
            <w:r w:rsidR="00E1665E">
              <w:rPr>
                <w:sz w:val="20"/>
              </w:rPr>
              <w:t xml:space="preserve"> </w:t>
            </w:r>
            <w:r w:rsidR="009F247E" w:rsidRPr="001E32EB">
              <w:rPr>
                <w:sz w:val="20"/>
              </w:rPr>
              <w:t>acquisitions either recent (within the past 12 months) or which are imminent?</w:t>
            </w:r>
            <w:r w:rsidR="009F247E" w:rsidRPr="001E32EB">
              <w:rPr>
                <w:sz w:val="20"/>
              </w:rPr>
              <w:tab/>
            </w:r>
          </w:p>
        </w:tc>
        <w:tc>
          <w:tcPr>
            <w:tcW w:w="4247" w:type="dxa"/>
          </w:tcPr>
          <w:p w14:paraId="175B2E5A" w14:textId="77777777" w:rsidR="009F247E" w:rsidRPr="001E32EB" w:rsidRDefault="009F247E" w:rsidP="001E32EB">
            <w:pPr>
              <w:spacing w:before="40" w:after="40"/>
              <w:rPr>
                <w:sz w:val="20"/>
              </w:rPr>
            </w:pPr>
          </w:p>
        </w:tc>
      </w:tr>
      <w:tr w:rsidR="009F247E" w:rsidRPr="001E32EB" w14:paraId="6CB25E96" w14:textId="77777777" w:rsidTr="00FA37CA">
        <w:tc>
          <w:tcPr>
            <w:tcW w:w="4247" w:type="dxa"/>
          </w:tcPr>
          <w:p w14:paraId="5409CC34" w14:textId="7947DDA5" w:rsidR="009F247E" w:rsidRPr="001E32EB" w:rsidRDefault="007554F1" w:rsidP="001E32EB">
            <w:pPr>
              <w:spacing w:before="40" w:after="40"/>
              <w:rPr>
                <w:sz w:val="20"/>
              </w:rPr>
            </w:pPr>
            <w:r>
              <w:rPr>
                <w:sz w:val="20"/>
              </w:rPr>
              <w:t xml:space="preserve">c) </w:t>
            </w:r>
            <w:r w:rsidR="009F247E" w:rsidRPr="001E32EB">
              <w:rPr>
                <w:sz w:val="20"/>
              </w:rPr>
              <w:t>Are there any actual or threatened proceedings against the Registrant, its parent or associated entities or any director of the Registrant, its parent or associated entities or have there been any such proceedings within the past five years?</w:t>
            </w:r>
            <w:r w:rsidR="005106B8">
              <w:rPr>
                <w:sz w:val="20"/>
              </w:rPr>
              <w:t xml:space="preserve"> </w:t>
            </w:r>
            <w:r w:rsidR="009F247E" w:rsidRPr="001E32EB">
              <w:rPr>
                <w:sz w:val="20"/>
              </w:rPr>
              <w:t xml:space="preserve">If so, </w:t>
            </w:r>
            <w:r w:rsidR="009F247E" w:rsidRPr="001E32EB">
              <w:rPr>
                <w:sz w:val="20"/>
              </w:rPr>
              <w:lastRenderedPageBreak/>
              <w:t>what (if any) remedial action has been taken in respect of such proceedings?</w:t>
            </w:r>
            <w:r w:rsidR="009F247E" w:rsidRPr="001E32EB">
              <w:rPr>
                <w:sz w:val="20"/>
              </w:rPr>
              <w:tab/>
            </w:r>
          </w:p>
        </w:tc>
        <w:tc>
          <w:tcPr>
            <w:tcW w:w="4247" w:type="dxa"/>
          </w:tcPr>
          <w:p w14:paraId="16EBBCB0" w14:textId="77777777" w:rsidR="009F247E" w:rsidRPr="001E32EB" w:rsidRDefault="009F247E" w:rsidP="001E32EB">
            <w:pPr>
              <w:spacing w:before="40" w:after="40"/>
              <w:rPr>
                <w:sz w:val="20"/>
              </w:rPr>
            </w:pPr>
          </w:p>
        </w:tc>
      </w:tr>
      <w:tr w:rsidR="009F247E" w:rsidRPr="001E32EB" w14:paraId="484D564F" w14:textId="77777777" w:rsidTr="00FA37CA">
        <w:tc>
          <w:tcPr>
            <w:tcW w:w="4247" w:type="dxa"/>
          </w:tcPr>
          <w:p w14:paraId="11E3989B" w14:textId="78F3312A" w:rsidR="009F247E" w:rsidRPr="001E32EB" w:rsidRDefault="007554F1" w:rsidP="001E32EB">
            <w:pPr>
              <w:spacing w:before="40" w:after="40"/>
              <w:rPr>
                <w:sz w:val="20"/>
              </w:rPr>
            </w:pPr>
            <w:r>
              <w:rPr>
                <w:sz w:val="20"/>
              </w:rPr>
              <w:t xml:space="preserve">d) </w:t>
            </w:r>
            <w:r w:rsidR="009F247E" w:rsidRPr="001E32EB">
              <w:rPr>
                <w:sz w:val="20"/>
              </w:rPr>
              <w:t>Are there any bankruptcy actions against a director of the Registrant, its parent or associated entities, or has there been within the past five years?</w:t>
            </w:r>
            <w:r w:rsidR="009F247E" w:rsidRPr="001E32EB">
              <w:rPr>
                <w:sz w:val="20"/>
              </w:rPr>
              <w:tab/>
            </w:r>
          </w:p>
        </w:tc>
        <w:tc>
          <w:tcPr>
            <w:tcW w:w="4247" w:type="dxa"/>
          </w:tcPr>
          <w:p w14:paraId="63622C60" w14:textId="77777777" w:rsidR="009F247E" w:rsidRPr="001E32EB" w:rsidRDefault="009F247E" w:rsidP="001E32EB">
            <w:pPr>
              <w:spacing w:before="40" w:after="40"/>
              <w:rPr>
                <w:sz w:val="20"/>
              </w:rPr>
            </w:pPr>
          </w:p>
        </w:tc>
      </w:tr>
      <w:tr w:rsidR="009F247E" w:rsidRPr="001E32EB" w14:paraId="7D930F43" w14:textId="77777777" w:rsidTr="00FA37CA">
        <w:tc>
          <w:tcPr>
            <w:tcW w:w="4247" w:type="dxa"/>
          </w:tcPr>
          <w:p w14:paraId="59F50311" w14:textId="47CF933A" w:rsidR="009F247E" w:rsidRPr="001E32EB" w:rsidRDefault="007554F1" w:rsidP="001E32EB">
            <w:pPr>
              <w:spacing w:before="40" w:after="40"/>
              <w:rPr>
                <w:sz w:val="20"/>
              </w:rPr>
            </w:pPr>
            <w:r>
              <w:rPr>
                <w:sz w:val="20"/>
              </w:rPr>
              <w:t xml:space="preserve">e) </w:t>
            </w:r>
            <w:r w:rsidR="009F247E" w:rsidRPr="001E32EB">
              <w:rPr>
                <w:sz w:val="20"/>
              </w:rPr>
              <w:t>Are there any de-registration actions against the Registrant, its parent or associated entities on foot, or have there been any within the past five years?</w:t>
            </w:r>
            <w:r w:rsidR="009F247E" w:rsidRPr="001E32EB">
              <w:rPr>
                <w:sz w:val="20"/>
              </w:rPr>
              <w:tab/>
            </w:r>
          </w:p>
        </w:tc>
        <w:tc>
          <w:tcPr>
            <w:tcW w:w="4247" w:type="dxa"/>
          </w:tcPr>
          <w:p w14:paraId="2783925F" w14:textId="77777777" w:rsidR="009F247E" w:rsidRPr="001E32EB" w:rsidRDefault="009F247E" w:rsidP="001E32EB">
            <w:pPr>
              <w:spacing w:before="40" w:after="40"/>
              <w:rPr>
                <w:sz w:val="20"/>
              </w:rPr>
            </w:pPr>
          </w:p>
        </w:tc>
      </w:tr>
      <w:tr w:rsidR="009F247E" w:rsidRPr="001E32EB" w14:paraId="2D8F7EDF" w14:textId="77777777" w:rsidTr="00FA37CA">
        <w:tc>
          <w:tcPr>
            <w:tcW w:w="4247" w:type="dxa"/>
          </w:tcPr>
          <w:p w14:paraId="0DBD8BDB" w14:textId="15F32004" w:rsidR="009F247E" w:rsidRPr="001E32EB" w:rsidRDefault="007554F1" w:rsidP="001E32EB">
            <w:pPr>
              <w:spacing w:before="40" w:after="40"/>
              <w:rPr>
                <w:sz w:val="20"/>
              </w:rPr>
            </w:pPr>
            <w:r>
              <w:rPr>
                <w:sz w:val="20"/>
              </w:rPr>
              <w:t xml:space="preserve">f) </w:t>
            </w:r>
            <w:r w:rsidR="009F247E" w:rsidRPr="001E32EB">
              <w:rPr>
                <w:sz w:val="20"/>
              </w:rPr>
              <w:t>Are there any insolvency proceedings, actual or threatened (including voluntary administration, application to wind up, or other like action) against the Registrant, its parent or associated entities on foot, or have there been any within the past five years?</w:t>
            </w:r>
          </w:p>
        </w:tc>
        <w:tc>
          <w:tcPr>
            <w:tcW w:w="4247" w:type="dxa"/>
          </w:tcPr>
          <w:p w14:paraId="3BAB169E" w14:textId="77777777" w:rsidR="009F247E" w:rsidRPr="001E32EB" w:rsidRDefault="009F247E" w:rsidP="001E32EB">
            <w:pPr>
              <w:spacing w:before="40" w:after="40"/>
              <w:rPr>
                <w:sz w:val="20"/>
              </w:rPr>
            </w:pPr>
            <w:r w:rsidRPr="001E32EB">
              <w:rPr>
                <w:sz w:val="20"/>
              </w:rPr>
              <w:tab/>
            </w:r>
          </w:p>
        </w:tc>
      </w:tr>
      <w:tr w:rsidR="009F247E" w:rsidRPr="001E32EB" w14:paraId="6F02DC8E" w14:textId="77777777" w:rsidTr="00FA37CA">
        <w:tc>
          <w:tcPr>
            <w:tcW w:w="4247" w:type="dxa"/>
          </w:tcPr>
          <w:p w14:paraId="7502F1D2" w14:textId="624BD0AF" w:rsidR="009F247E" w:rsidRPr="001E32EB" w:rsidRDefault="007554F1" w:rsidP="001E32EB">
            <w:pPr>
              <w:spacing w:before="40" w:after="40"/>
              <w:rPr>
                <w:sz w:val="20"/>
              </w:rPr>
            </w:pPr>
            <w:r>
              <w:rPr>
                <w:sz w:val="20"/>
              </w:rPr>
              <w:t xml:space="preserve">g) </w:t>
            </w:r>
            <w:r w:rsidR="009F247E" w:rsidRPr="001E32EB">
              <w:rPr>
                <w:sz w:val="20"/>
              </w:rPr>
              <w:t>Is the Registrant, its parent or associated entities currently in default of any agreement, contract, order or award that would or would be likely to adversely affect the financial capacity of the Registrant to provide the Goods and/or Services contemplated by this Invitation?</w:t>
            </w:r>
          </w:p>
        </w:tc>
        <w:tc>
          <w:tcPr>
            <w:tcW w:w="4247" w:type="dxa"/>
          </w:tcPr>
          <w:p w14:paraId="0D040A11" w14:textId="77777777" w:rsidR="009F247E" w:rsidRPr="001E32EB" w:rsidRDefault="009F247E" w:rsidP="001E32EB">
            <w:pPr>
              <w:spacing w:before="40" w:after="40"/>
              <w:rPr>
                <w:sz w:val="20"/>
              </w:rPr>
            </w:pPr>
          </w:p>
        </w:tc>
      </w:tr>
      <w:tr w:rsidR="009F247E" w:rsidRPr="001E32EB" w14:paraId="31EB8DD1" w14:textId="77777777" w:rsidTr="00FA37CA">
        <w:tc>
          <w:tcPr>
            <w:tcW w:w="4247" w:type="dxa"/>
          </w:tcPr>
          <w:p w14:paraId="5BD41E22" w14:textId="51FDDABF" w:rsidR="009F247E" w:rsidRPr="001E32EB" w:rsidRDefault="007554F1" w:rsidP="001E32EB">
            <w:pPr>
              <w:spacing w:before="40" w:after="40"/>
              <w:rPr>
                <w:sz w:val="20"/>
              </w:rPr>
            </w:pPr>
            <w:r>
              <w:rPr>
                <w:sz w:val="20"/>
              </w:rPr>
              <w:t xml:space="preserve">h) </w:t>
            </w:r>
            <w:r w:rsidR="009F247E" w:rsidRPr="001E32EB">
              <w:rPr>
                <w:sz w:val="20"/>
              </w:rPr>
              <w:t>Are there any other factors which could adversely impact on the financial ability of the Registrant to successfully perform the obligations contemplated by this Invitation?</w:t>
            </w:r>
          </w:p>
        </w:tc>
        <w:tc>
          <w:tcPr>
            <w:tcW w:w="4247" w:type="dxa"/>
          </w:tcPr>
          <w:p w14:paraId="7394E394" w14:textId="77777777" w:rsidR="009F247E" w:rsidRPr="001E32EB" w:rsidRDefault="009F247E" w:rsidP="001E32EB">
            <w:pPr>
              <w:spacing w:before="40" w:after="40"/>
              <w:rPr>
                <w:sz w:val="20"/>
              </w:rPr>
            </w:pPr>
          </w:p>
        </w:tc>
      </w:tr>
      <w:tr w:rsidR="009F247E" w:rsidRPr="001E32EB" w14:paraId="62813992" w14:textId="77777777" w:rsidTr="00FA37CA">
        <w:tc>
          <w:tcPr>
            <w:tcW w:w="4247" w:type="dxa"/>
          </w:tcPr>
          <w:p w14:paraId="34AC57E1" w14:textId="06619E92" w:rsidR="009F247E" w:rsidRPr="001E32EB" w:rsidRDefault="007554F1" w:rsidP="001E32EB">
            <w:pPr>
              <w:spacing w:before="40" w:after="40"/>
              <w:rPr>
                <w:sz w:val="20"/>
              </w:rPr>
            </w:pPr>
            <w:r>
              <w:rPr>
                <w:sz w:val="20"/>
              </w:rPr>
              <w:t xml:space="preserve">i) </w:t>
            </w:r>
            <w:r w:rsidR="009F247E" w:rsidRPr="001E32EB">
              <w:rPr>
                <w:sz w:val="20"/>
              </w:rPr>
              <w:t>Is the Registrant solvent and able to meet its debts as and when they fall due in the normal course of business?</w:t>
            </w:r>
            <w:r w:rsidR="009F247E" w:rsidRPr="001E32EB">
              <w:rPr>
                <w:sz w:val="20"/>
              </w:rPr>
              <w:tab/>
            </w:r>
          </w:p>
        </w:tc>
        <w:tc>
          <w:tcPr>
            <w:tcW w:w="4247" w:type="dxa"/>
          </w:tcPr>
          <w:p w14:paraId="52B41B1E" w14:textId="77777777" w:rsidR="009F247E" w:rsidRPr="001E32EB" w:rsidRDefault="009F247E" w:rsidP="001E32EB">
            <w:pPr>
              <w:spacing w:before="40" w:after="40"/>
              <w:rPr>
                <w:sz w:val="20"/>
              </w:rPr>
            </w:pPr>
          </w:p>
        </w:tc>
      </w:tr>
      <w:tr w:rsidR="009F247E" w:rsidRPr="001E32EB" w14:paraId="57783A8D" w14:textId="77777777" w:rsidTr="00FA37CA">
        <w:tc>
          <w:tcPr>
            <w:tcW w:w="8494" w:type="dxa"/>
            <w:gridSpan w:val="2"/>
          </w:tcPr>
          <w:p w14:paraId="128A708E" w14:textId="5C5117ED" w:rsidR="009F247E" w:rsidRPr="001E32EB" w:rsidRDefault="007554F1" w:rsidP="001E32EB">
            <w:pPr>
              <w:spacing w:before="40" w:after="40"/>
              <w:rPr>
                <w:sz w:val="20"/>
              </w:rPr>
            </w:pPr>
            <w:r>
              <w:rPr>
                <w:sz w:val="20"/>
              </w:rPr>
              <w:t xml:space="preserve">j) </w:t>
            </w:r>
            <w:r w:rsidR="009F247E" w:rsidRPr="001E32EB">
              <w:rPr>
                <w:sz w:val="20"/>
              </w:rPr>
              <w:t>In addition to the information required above, Registrants are required to undertake to provide to the Agency upon request all such information as the Agency reasonably requires to satisfy itself that Registrants are financially viable and have the financial capability to provide the Goods and</w:t>
            </w:r>
            <w:r w:rsidR="00E1665E">
              <w:rPr>
                <w:sz w:val="20"/>
              </w:rPr>
              <w:t xml:space="preserve"> </w:t>
            </w:r>
            <w:r w:rsidR="009F247E" w:rsidRPr="001E32EB">
              <w:rPr>
                <w:sz w:val="20"/>
              </w:rPr>
              <w:t>/</w:t>
            </w:r>
            <w:r w:rsidR="00E1665E">
              <w:rPr>
                <w:sz w:val="20"/>
              </w:rPr>
              <w:t xml:space="preserve"> </w:t>
            </w:r>
            <w:r w:rsidR="009F247E" w:rsidRPr="001E32EB">
              <w:rPr>
                <w:sz w:val="20"/>
              </w:rPr>
              <w:t>or Services for which they are submitting an EOI and to meet their obligations under any contract which may be entered into with the successful Registrant.</w:t>
            </w:r>
          </w:p>
          <w:p w14:paraId="640CBB3F" w14:textId="7916593C" w:rsidR="009F247E" w:rsidRPr="001E32EB" w:rsidRDefault="009F247E" w:rsidP="001E32EB">
            <w:pPr>
              <w:spacing w:before="40" w:after="40"/>
              <w:rPr>
                <w:sz w:val="20"/>
              </w:rPr>
            </w:pPr>
            <w:r w:rsidRPr="001E32EB">
              <w:rPr>
                <w:b/>
                <w:sz w:val="20"/>
              </w:rPr>
              <w:t>Response required:</w:t>
            </w:r>
            <w:r w:rsidR="005106B8">
              <w:rPr>
                <w:sz w:val="20"/>
              </w:rPr>
              <w:t xml:space="preserve"> </w:t>
            </w:r>
            <w:r w:rsidRPr="001E32EB">
              <w:rPr>
                <w:sz w:val="20"/>
              </w:rPr>
              <w:t>Noted and confirmed.</w:t>
            </w:r>
          </w:p>
        </w:tc>
      </w:tr>
      <w:tr w:rsidR="009F247E" w:rsidRPr="001E32EB" w14:paraId="36A4BEB6" w14:textId="77777777" w:rsidTr="001E32EB">
        <w:tc>
          <w:tcPr>
            <w:tcW w:w="8494" w:type="dxa"/>
            <w:gridSpan w:val="2"/>
            <w:shd w:val="clear" w:color="auto" w:fill="FFA959" w:themeFill="text2" w:themeFillTint="99"/>
          </w:tcPr>
          <w:p w14:paraId="3A6B04D2" w14:textId="77777777" w:rsidR="009F247E" w:rsidRPr="001E32EB" w:rsidRDefault="009F247E" w:rsidP="00625C9E">
            <w:pPr>
              <w:pStyle w:val="ListParagraph"/>
              <w:numPr>
                <w:ilvl w:val="0"/>
                <w:numId w:val="22"/>
              </w:numPr>
              <w:spacing w:before="40" w:after="40" w:line="240" w:lineRule="auto"/>
              <w:ind w:left="447"/>
              <w:contextualSpacing w:val="0"/>
              <w:jc w:val="both"/>
              <w:rPr>
                <w:b/>
                <w:sz w:val="20"/>
              </w:rPr>
            </w:pPr>
            <w:r w:rsidRPr="001E32EB">
              <w:rPr>
                <w:b/>
                <w:sz w:val="20"/>
              </w:rPr>
              <w:t>Risk and insurance</w:t>
            </w:r>
          </w:p>
        </w:tc>
      </w:tr>
      <w:tr w:rsidR="009F247E" w:rsidRPr="001E32EB" w14:paraId="4B1AA5E1" w14:textId="77777777" w:rsidTr="00FA37CA">
        <w:tc>
          <w:tcPr>
            <w:tcW w:w="4247" w:type="dxa"/>
          </w:tcPr>
          <w:p w14:paraId="69351E76" w14:textId="17F2D486" w:rsidR="009F247E" w:rsidRPr="001E32EB" w:rsidRDefault="007554F1" w:rsidP="001E32EB">
            <w:pPr>
              <w:spacing w:before="40" w:after="40"/>
              <w:rPr>
                <w:b/>
                <w:sz w:val="20"/>
              </w:rPr>
            </w:pPr>
            <w:r>
              <w:rPr>
                <w:b/>
                <w:sz w:val="20"/>
              </w:rPr>
              <w:t xml:space="preserve">a) </w:t>
            </w:r>
            <w:r w:rsidR="009F247E" w:rsidRPr="001E32EB">
              <w:rPr>
                <w:b/>
                <w:sz w:val="20"/>
              </w:rPr>
              <w:t>Schedule of insurance information</w:t>
            </w:r>
          </w:p>
          <w:p w14:paraId="35DE869C" w14:textId="2C89FD1C" w:rsidR="009F247E" w:rsidRPr="001E32EB" w:rsidRDefault="009F247E" w:rsidP="001E32EB">
            <w:pPr>
              <w:spacing w:before="40" w:after="40"/>
              <w:rPr>
                <w:sz w:val="20"/>
              </w:rPr>
            </w:pPr>
            <w:r w:rsidRPr="001E32EB">
              <w:rPr>
                <w:sz w:val="20"/>
              </w:rPr>
              <w:t>The Agency requires appropriate insurance provisions for the supply of Goods and</w:t>
            </w:r>
            <w:r w:rsidR="00E1665E">
              <w:rPr>
                <w:sz w:val="20"/>
              </w:rPr>
              <w:t xml:space="preserve"> </w:t>
            </w:r>
            <w:r w:rsidRPr="001E32EB">
              <w:rPr>
                <w:sz w:val="20"/>
              </w:rPr>
              <w:t>/</w:t>
            </w:r>
            <w:r w:rsidR="00E1665E">
              <w:rPr>
                <w:sz w:val="20"/>
              </w:rPr>
              <w:t xml:space="preserve"> </w:t>
            </w:r>
            <w:r w:rsidRPr="001E32EB">
              <w:rPr>
                <w:sz w:val="20"/>
              </w:rPr>
              <w:t>or Services contemplated under this Invitation (e.g. public, professional liability).</w:t>
            </w:r>
            <w:r w:rsidR="005106B8">
              <w:rPr>
                <w:sz w:val="20"/>
              </w:rPr>
              <w:t xml:space="preserve"> </w:t>
            </w:r>
            <w:r w:rsidRPr="001E32EB">
              <w:rPr>
                <w:sz w:val="20"/>
              </w:rPr>
              <w:t>Provide details of all relevant insurances maintained by the Registrant.</w:t>
            </w:r>
            <w:r w:rsidRPr="001E32EB">
              <w:rPr>
                <w:sz w:val="20"/>
              </w:rPr>
              <w:tab/>
            </w:r>
          </w:p>
        </w:tc>
        <w:tc>
          <w:tcPr>
            <w:tcW w:w="4247" w:type="dxa"/>
          </w:tcPr>
          <w:p w14:paraId="34DEDE2C" w14:textId="77777777" w:rsidR="009F247E" w:rsidRPr="001E32EB" w:rsidRDefault="009F247E" w:rsidP="00FA37CA">
            <w:pPr>
              <w:spacing w:before="40" w:after="40"/>
              <w:jc w:val="both"/>
              <w:rPr>
                <w:sz w:val="20"/>
              </w:rPr>
            </w:pPr>
            <w:r w:rsidRPr="001E32EB">
              <w:rPr>
                <w:sz w:val="20"/>
              </w:rPr>
              <w:t>Name of insurance companies:</w:t>
            </w:r>
          </w:p>
          <w:p w14:paraId="64FE0D1B" w14:textId="77777777" w:rsidR="009F247E" w:rsidRPr="001E32EB" w:rsidRDefault="009F247E" w:rsidP="00FA37CA">
            <w:pPr>
              <w:spacing w:before="40" w:after="40"/>
              <w:jc w:val="both"/>
              <w:rPr>
                <w:sz w:val="20"/>
              </w:rPr>
            </w:pPr>
            <w:r w:rsidRPr="001E32EB">
              <w:rPr>
                <w:sz w:val="20"/>
              </w:rPr>
              <w:t>Policy type(s):</w:t>
            </w:r>
          </w:p>
          <w:p w14:paraId="0149BDD2" w14:textId="77777777" w:rsidR="009F247E" w:rsidRPr="001E32EB" w:rsidRDefault="009F247E" w:rsidP="00FA37CA">
            <w:pPr>
              <w:spacing w:before="40" w:after="40"/>
              <w:jc w:val="both"/>
              <w:rPr>
                <w:sz w:val="20"/>
              </w:rPr>
            </w:pPr>
            <w:r w:rsidRPr="001E32EB">
              <w:rPr>
                <w:sz w:val="20"/>
              </w:rPr>
              <w:t>Policy number(s):</w:t>
            </w:r>
          </w:p>
          <w:p w14:paraId="0503E22E" w14:textId="77777777" w:rsidR="009F247E" w:rsidRPr="001E32EB" w:rsidRDefault="009F247E" w:rsidP="00FA37CA">
            <w:pPr>
              <w:spacing w:before="40" w:after="40"/>
              <w:jc w:val="both"/>
              <w:rPr>
                <w:sz w:val="20"/>
              </w:rPr>
            </w:pPr>
            <w:r w:rsidRPr="001E32EB">
              <w:rPr>
                <w:sz w:val="20"/>
              </w:rPr>
              <w:t>Expiry date(s):</w:t>
            </w:r>
          </w:p>
          <w:p w14:paraId="0108BDBB" w14:textId="77777777" w:rsidR="009F247E" w:rsidRPr="001E32EB" w:rsidRDefault="009F247E" w:rsidP="00FA37CA">
            <w:pPr>
              <w:spacing w:before="40" w:after="40"/>
              <w:jc w:val="both"/>
              <w:rPr>
                <w:sz w:val="20"/>
              </w:rPr>
            </w:pPr>
            <w:r w:rsidRPr="001E32EB">
              <w:rPr>
                <w:sz w:val="20"/>
              </w:rPr>
              <w:t>Limit of liability:</w:t>
            </w:r>
          </w:p>
          <w:p w14:paraId="476364B1" w14:textId="77777777" w:rsidR="009F247E" w:rsidRPr="001E32EB" w:rsidRDefault="009F247E" w:rsidP="00FA37CA">
            <w:pPr>
              <w:spacing w:before="40" w:after="40"/>
              <w:jc w:val="both"/>
              <w:rPr>
                <w:sz w:val="20"/>
              </w:rPr>
            </w:pPr>
            <w:r w:rsidRPr="001E32EB">
              <w:rPr>
                <w:sz w:val="20"/>
              </w:rPr>
              <w:t>Relevant exclusions:</w:t>
            </w:r>
          </w:p>
        </w:tc>
      </w:tr>
      <w:tr w:rsidR="009F247E" w:rsidRPr="001E32EB" w14:paraId="297A74B7" w14:textId="77777777" w:rsidTr="001E32EB">
        <w:tc>
          <w:tcPr>
            <w:tcW w:w="4247" w:type="dxa"/>
            <w:shd w:val="clear" w:color="auto" w:fill="auto"/>
          </w:tcPr>
          <w:p w14:paraId="585A98D4" w14:textId="17F25A60" w:rsidR="009F247E" w:rsidRPr="001E32EB" w:rsidRDefault="007554F1" w:rsidP="001E32EB">
            <w:pPr>
              <w:keepNext/>
              <w:spacing w:before="40" w:after="40"/>
              <w:rPr>
                <w:b/>
                <w:sz w:val="20"/>
              </w:rPr>
            </w:pPr>
            <w:r>
              <w:rPr>
                <w:b/>
                <w:sz w:val="20"/>
              </w:rPr>
              <w:t xml:space="preserve">b) </w:t>
            </w:r>
            <w:r w:rsidR="009F247E" w:rsidRPr="001E32EB">
              <w:rPr>
                <w:b/>
                <w:sz w:val="20"/>
              </w:rPr>
              <w:t>Risk management strategies</w:t>
            </w:r>
          </w:p>
          <w:p w14:paraId="26A5F308" w14:textId="77777777" w:rsidR="009F247E" w:rsidRPr="001E32EB" w:rsidRDefault="009F247E" w:rsidP="001E32EB">
            <w:pPr>
              <w:spacing w:before="40" w:after="40"/>
              <w:rPr>
                <w:sz w:val="20"/>
              </w:rPr>
            </w:pPr>
            <w:r w:rsidRPr="001E32EB">
              <w:rPr>
                <w:sz w:val="20"/>
              </w:rPr>
              <w:t>Provide details of all risk management strategies and practices of the Registrant that would be applicable or relevant in the context of the supply of Goods or Services.</w:t>
            </w:r>
          </w:p>
        </w:tc>
        <w:tc>
          <w:tcPr>
            <w:tcW w:w="4247" w:type="dxa"/>
            <w:shd w:val="clear" w:color="auto" w:fill="auto"/>
          </w:tcPr>
          <w:p w14:paraId="4769309B" w14:textId="77777777" w:rsidR="009F247E" w:rsidRPr="001E32EB" w:rsidRDefault="009F247E" w:rsidP="00FA37CA">
            <w:pPr>
              <w:spacing w:before="40" w:after="40"/>
              <w:jc w:val="both"/>
              <w:rPr>
                <w:sz w:val="20"/>
              </w:rPr>
            </w:pPr>
          </w:p>
        </w:tc>
      </w:tr>
      <w:tr w:rsidR="009F247E" w:rsidRPr="001E32EB" w14:paraId="7447273B" w14:textId="77777777" w:rsidTr="001E32EB">
        <w:tc>
          <w:tcPr>
            <w:tcW w:w="8494" w:type="dxa"/>
            <w:gridSpan w:val="2"/>
            <w:shd w:val="clear" w:color="auto" w:fill="FFA959" w:themeFill="text2" w:themeFillTint="99"/>
          </w:tcPr>
          <w:p w14:paraId="59DC521E" w14:textId="77777777" w:rsidR="009F247E" w:rsidRPr="001E32EB" w:rsidRDefault="009F247E" w:rsidP="00625C9E">
            <w:pPr>
              <w:pStyle w:val="ListParagraph"/>
              <w:numPr>
                <w:ilvl w:val="0"/>
                <w:numId w:val="22"/>
              </w:numPr>
              <w:spacing w:before="40" w:after="40" w:line="240" w:lineRule="auto"/>
              <w:ind w:left="447"/>
              <w:contextualSpacing w:val="0"/>
              <w:jc w:val="both"/>
              <w:rPr>
                <w:b/>
                <w:sz w:val="20"/>
              </w:rPr>
            </w:pPr>
            <w:r w:rsidRPr="001E32EB">
              <w:rPr>
                <w:b/>
                <w:sz w:val="20"/>
              </w:rPr>
              <w:t>Conflict of interest</w:t>
            </w:r>
          </w:p>
        </w:tc>
      </w:tr>
      <w:tr w:rsidR="009F247E" w:rsidRPr="001E32EB" w14:paraId="72641D32" w14:textId="77777777" w:rsidTr="00FA37CA">
        <w:tc>
          <w:tcPr>
            <w:tcW w:w="4247" w:type="dxa"/>
          </w:tcPr>
          <w:p w14:paraId="68B8F692" w14:textId="41A6BAE3" w:rsidR="009F247E" w:rsidRPr="001E32EB" w:rsidRDefault="007554F1" w:rsidP="001E32EB">
            <w:pPr>
              <w:spacing w:before="40" w:after="40"/>
              <w:rPr>
                <w:sz w:val="20"/>
              </w:rPr>
            </w:pPr>
            <w:r>
              <w:rPr>
                <w:sz w:val="20"/>
              </w:rPr>
              <w:t xml:space="preserve">a) </w:t>
            </w:r>
            <w:r w:rsidR="009F247E" w:rsidRPr="001E32EB">
              <w:rPr>
                <w:sz w:val="20"/>
              </w:rPr>
              <w:t>Provide details of any interests, relationships or clients which may or do give rise to a conflict of interest and the area of expertise in which that conflict or potential conflict does or may arise, and details of any strategy for preventing conflicts of interest.</w:t>
            </w:r>
          </w:p>
        </w:tc>
        <w:tc>
          <w:tcPr>
            <w:tcW w:w="4247" w:type="dxa"/>
          </w:tcPr>
          <w:p w14:paraId="1AD82DDC" w14:textId="77777777" w:rsidR="009F247E" w:rsidRPr="001E32EB" w:rsidRDefault="009F247E" w:rsidP="00FA37CA">
            <w:pPr>
              <w:spacing w:before="40" w:after="40"/>
              <w:jc w:val="both"/>
              <w:rPr>
                <w:sz w:val="20"/>
              </w:rPr>
            </w:pPr>
          </w:p>
        </w:tc>
      </w:tr>
      <w:tr w:rsidR="009F247E" w:rsidRPr="001E32EB" w14:paraId="61519494" w14:textId="77777777" w:rsidTr="00FA37CA">
        <w:tc>
          <w:tcPr>
            <w:tcW w:w="4247" w:type="dxa"/>
          </w:tcPr>
          <w:p w14:paraId="05C103EC" w14:textId="4C578DCA" w:rsidR="009F247E" w:rsidRPr="001E32EB" w:rsidRDefault="007554F1" w:rsidP="001E32EB">
            <w:pPr>
              <w:spacing w:before="40" w:after="40"/>
              <w:rPr>
                <w:sz w:val="20"/>
              </w:rPr>
            </w:pPr>
            <w:r>
              <w:rPr>
                <w:sz w:val="20"/>
              </w:rPr>
              <w:lastRenderedPageBreak/>
              <w:t xml:space="preserve">b) </w:t>
            </w:r>
            <w:r w:rsidR="009F247E" w:rsidRPr="001E32EB">
              <w:rPr>
                <w:sz w:val="20"/>
              </w:rPr>
              <w:t>Outline the processes you have in place to handle any future conflicts of interest (actual or perceived).</w:t>
            </w:r>
            <w:r w:rsidR="009F247E" w:rsidRPr="001E32EB">
              <w:rPr>
                <w:sz w:val="20"/>
              </w:rPr>
              <w:tab/>
            </w:r>
          </w:p>
        </w:tc>
        <w:tc>
          <w:tcPr>
            <w:tcW w:w="4247" w:type="dxa"/>
          </w:tcPr>
          <w:p w14:paraId="58C038D8" w14:textId="77777777" w:rsidR="009F247E" w:rsidRPr="001E32EB" w:rsidRDefault="009F247E" w:rsidP="00FA37CA">
            <w:pPr>
              <w:spacing w:before="40" w:after="40"/>
              <w:jc w:val="both"/>
              <w:rPr>
                <w:sz w:val="20"/>
              </w:rPr>
            </w:pPr>
          </w:p>
        </w:tc>
      </w:tr>
    </w:tbl>
    <w:p w14:paraId="11BDD101" w14:textId="77777777" w:rsidR="009F247E" w:rsidRPr="00C634C5" w:rsidRDefault="009F247E" w:rsidP="00C634C5">
      <w:pPr>
        <w:pStyle w:val="Heading3"/>
      </w:pPr>
      <w:bookmarkStart w:id="69" w:name="_Toc33184125"/>
      <w:r w:rsidRPr="00C634C5">
        <w:t>Financial</w:t>
      </w:r>
      <w:bookmarkEnd w:id="69"/>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7"/>
        <w:gridCol w:w="4247"/>
      </w:tblGrid>
      <w:tr w:rsidR="009F247E" w:rsidRPr="001E32EB" w14:paraId="569DA0B3" w14:textId="77777777" w:rsidTr="001E32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94" w:type="dxa"/>
            <w:gridSpan w:val="2"/>
            <w:shd w:val="clear" w:color="auto" w:fill="FFA959" w:themeFill="text2" w:themeFillTint="99"/>
          </w:tcPr>
          <w:p w14:paraId="3A07C1AB" w14:textId="77777777" w:rsidR="009F247E" w:rsidRPr="001E32EB" w:rsidRDefault="009F247E" w:rsidP="00625C9E">
            <w:pPr>
              <w:pStyle w:val="ListParagraph"/>
              <w:numPr>
                <w:ilvl w:val="0"/>
                <w:numId w:val="23"/>
              </w:numPr>
              <w:spacing w:before="40" w:after="40" w:line="240" w:lineRule="auto"/>
              <w:ind w:left="447"/>
              <w:contextualSpacing w:val="0"/>
              <w:jc w:val="both"/>
              <w:rPr>
                <w:b/>
                <w:sz w:val="20"/>
              </w:rPr>
            </w:pPr>
            <w:r w:rsidRPr="001E32EB">
              <w:rPr>
                <w:b/>
                <w:sz w:val="20"/>
              </w:rPr>
              <w:t>Pricing principles</w:t>
            </w:r>
          </w:p>
        </w:tc>
      </w:tr>
      <w:tr w:rsidR="009F247E" w:rsidRPr="001E32EB" w14:paraId="46B418D7" w14:textId="77777777" w:rsidTr="00FA37CA">
        <w:tc>
          <w:tcPr>
            <w:tcW w:w="4247" w:type="dxa"/>
          </w:tcPr>
          <w:p w14:paraId="782ADC39" w14:textId="126C6E2C" w:rsidR="009F247E" w:rsidRPr="001E32EB" w:rsidRDefault="007554F1" w:rsidP="001E32EB">
            <w:pPr>
              <w:spacing w:before="40" w:after="40"/>
              <w:rPr>
                <w:sz w:val="20"/>
              </w:rPr>
            </w:pPr>
            <w:r>
              <w:rPr>
                <w:sz w:val="20"/>
              </w:rPr>
              <w:t xml:space="preserve">a) </w:t>
            </w:r>
            <w:r w:rsidR="009F247E" w:rsidRPr="001E32EB">
              <w:rPr>
                <w:sz w:val="20"/>
              </w:rPr>
              <w:t>Provide details of the pricing principles which you will adopt in determining the pricing for the Goods and</w:t>
            </w:r>
            <w:r w:rsidR="00E1665E">
              <w:rPr>
                <w:sz w:val="20"/>
              </w:rPr>
              <w:t xml:space="preserve"> </w:t>
            </w:r>
            <w:r w:rsidR="009F247E" w:rsidRPr="001E32EB">
              <w:rPr>
                <w:sz w:val="20"/>
              </w:rPr>
              <w:t>/</w:t>
            </w:r>
            <w:r w:rsidR="00E1665E">
              <w:rPr>
                <w:sz w:val="20"/>
              </w:rPr>
              <w:t xml:space="preserve"> </w:t>
            </w:r>
            <w:r w:rsidR="009F247E" w:rsidRPr="001E32EB">
              <w:rPr>
                <w:sz w:val="20"/>
              </w:rPr>
              <w:t>or Services the subject of this EOI (i.e. demonstrate how you propose to ensure pricing is competitive and how you are a market leader in relation to pricing).</w:t>
            </w:r>
            <w:r w:rsidR="005106B8">
              <w:rPr>
                <w:sz w:val="20"/>
              </w:rPr>
              <w:t xml:space="preserve"> </w:t>
            </w:r>
          </w:p>
        </w:tc>
        <w:tc>
          <w:tcPr>
            <w:tcW w:w="4247" w:type="dxa"/>
          </w:tcPr>
          <w:p w14:paraId="1F4F77D0" w14:textId="77777777" w:rsidR="009F247E" w:rsidRPr="001E32EB" w:rsidRDefault="009F247E" w:rsidP="00FA37CA">
            <w:pPr>
              <w:spacing w:before="40" w:after="40"/>
              <w:jc w:val="both"/>
              <w:rPr>
                <w:b/>
                <w:sz w:val="20"/>
              </w:rPr>
            </w:pPr>
          </w:p>
        </w:tc>
      </w:tr>
      <w:tr w:rsidR="009F247E" w:rsidRPr="001E32EB" w14:paraId="25828A8E" w14:textId="77777777" w:rsidTr="00FA37CA">
        <w:tc>
          <w:tcPr>
            <w:tcW w:w="4247" w:type="dxa"/>
          </w:tcPr>
          <w:p w14:paraId="0629C561" w14:textId="2123E6E0" w:rsidR="009F247E" w:rsidRPr="001E32EB" w:rsidRDefault="007554F1" w:rsidP="001E32EB">
            <w:pPr>
              <w:spacing w:before="40" w:after="40"/>
              <w:rPr>
                <w:sz w:val="20"/>
              </w:rPr>
            </w:pPr>
            <w:r>
              <w:rPr>
                <w:sz w:val="20"/>
              </w:rPr>
              <w:t xml:space="preserve">b) </w:t>
            </w:r>
            <w:r w:rsidR="009F247E" w:rsidRPr="001E32EB">
              <w:rPr>
                <w:sz w:val="20"/>
              </w:rPr>
              <w:t>Provide details of your proposed measures to fund site refurbishment.</w:t>
            </w:r>
          </w:p>
        </w:tc>
        <w:tc>
          <w:tcPr>
            <w:tcW w:w="4247" w:type="dxa"/>
          </w:tcPr>
          <w:p w14:paraId="0B85C27A" w14:textId="77777777" w:rsidR="009F247E" w:rsidRPr="001E32EB" w:rsidRDefault="009F247E" w:rsidP="00FA37CA">
            <w:pPr>
              <w:spacing w:before="40" w:after="40"/>
              <w:jc w:val="both"/>
              <w:rPr>
                <w:b/>
                <w:bCs/>
                <w:sz w:val="20"/>
              </w:rPr>
            </w:pPr>
          </w:p>
        </w:tc>
      </w:tr>
      <w:tr w:rsidR="009F247E" w:rsidRPr="001E32EB" w14:paraId="3677B0C0" w14:textId="77777777" w:rsidTr="00FA37CA">
        <w:tc>
          <w:tcPr>
            <w:tcW w:w="4247" w:type="dxa"/>
          </w:tcPr>
          <w:p w14:paraId="1C0A20F6" w14:textId="66FCAC93" w:rsidR="009F247E" w:rsidRPr="001E32EB" w:rsidRDefault="007554F1" w:rsidP="001E32EB">
            <w:pPr>
              <w:spacing w:before="40" w:after="40"/>
              <w:rPr>
                <w:sz w:val="20"/>
              </w:rPr>
            </w:pPr>
            <w:r>
              <w:rPr>
                <w:sz w:val="20"/>
              </w:rPr>
              <w:t xml:space="preserve">c) </w:t>
            </w:r>
            <w:r w:rsidR="009F247E" w:rsidRPr="001E32EB">
              <w:rPr>
                <w:sz w:val="20"/>
              </w:rPr>
              <w:t xml:space="preserve">Provide estimates of ongoing management and maintenance costs of the site. Outline proposed measures to fund ongoing costs. </w:t>
            </w:r>
          </w:p>
        </w:tc>
        <w:tc>
          <w:tcPr>
            <w:tcW w:w="4247" w:type="dxa"/>
          </w:tcPr>
          <w:p w14:paraId="4B9F39C2" w14:textId="77777777" w:rsidR="009F247E" w:rsidRPr="001E32EB" w:rsidRDefault="009F247E" w:rsidP="00FA37CA">
            <w:pPr>
              <w:spacing w:before="40" w:after="40"/>
              <w:jc w:val="both"/>
              <w:rPr>
                <w:b/>
                <w:bCs/>
                <w:sz w:val="20"/>
              </w:rPr>
            </w:pPr>
          </w:p>
        </w:tc>
      </w:tr>
      <w:tr w:rsidR="009F247E" w:rsidRPr="001E32EB" w14:paraId="18F337F3" w14:textId="77777777" w:rsidTr="001E32EB">
        <w:tc>
          <w:tcPr>
            <w:tcW w:w="8494" w:type="dxa"/>
            <w:gridSpan w:val="2"/>
            <w:shd w:val="clear" w:color="auto" w:fill="FFA959" w:themeFill="text2" w:themeFillTint="99"/>
          </w:tcPr>
          <w:p w14:paraId="28C49775" w14:textId="77777777" w:rsidR="009F247E" w:rsidRPr="001E32EB" w:rsidRDefault="009F247E" w:rsidP="00625C9E">
            <w:pPr>
              <w:pStyle w:val="ListParagraph"/>
              <w:numPr>
                <w:ilvl w:val="0"/>
                <w:numId w:val="23"/>
              </w:numPr>
              <w:spacing w:before="40" w:after="40" w:line="240" w:lineRule="auto"/>
              <w:ind w:left="447"/>
              <w:contextualSpacing w:val="0"/>
              <w:rPr>
                <w:b/>
                <w:sz w:val="20"/>
              </w:rPr>
            </w:pPr>
            <w:r w:rsidRPr="001E32EB">
              <w:rPr>
                <w:b/>
                <w:sz w:val="20"/>
              </w:rPr>
              <w:t>Any other matters</w:t>
            </w:r>
          </w:p>
        </w:tc>
      </w:tr>
      <w:tr w:rsidR="009F247E" w:rsidRPr="001E32EB" w14:paraId="1CEB9FB9" w14:textId="77777777" w:rsidTr="00FA37CA">
        <w:tc>
          <w:tcPr>
            <w:tcW w:w="4247" w:type="dxa"/>
          </w:tcPr>
          <w:p w14:paraId="45B633F4" w14:textId="52B03010" w:rsidR="009F247E" w:rsidRPr="001E32EB" w:rsidRDefault="007554F1" w:rsidP="001E32EB">
            <w:pPr>
              <w:spacing w:before="40" w:after="40"/>
              <w:rPr>
                <w:sz w:val="20"/>
              </w:rPr>
            </w:pPr>
            <w:r>
              <w:rPr>
                <w:sz w:val="20"/>
              </w:rPr>
              <w:t xml:space="preserve">a) </w:t>
            </w:r>
            <w:r w:rsidR="009F247E" w:rsidRPr="001E32EB">
              <w:rPr>
                <w:sz w:val="20"/>
              </w:rPr>
              <w:t>Detail any matters which have not been covered in previous sections, and you believe need to be taken into consideration when your EOI is evaluated.</w:t>
            </w:r>
            <w:r w:rsidR="009F247E" w:rsidRPr="001E32EB">
              <w:rPr>
                <w:sz w:val="20"/>
              </w:rPr>
              <w:tab/>
            </w:r>
          </w:p>
        </w:tc>
        <w:tc>
          <w:tcPr>
            <w:tcW w:w="4247" w:type="dxa"/>
          </w:tcPr>
          <w:p w14:paraId="79F3E6D6" w14:textId="77777777" w:rsidR="009F247E" w:rsidRPr="001E32EB" w:rsidRDefault="009F247E" w:rsidP="00FA37CA">
            <w:pPr>
              <w:spacing w:before="40" w:after="40"/>
              <w:jc w:val="both"/>
              <w:rPr>
                <w:sz w:val="20"/>
              </w:rPr>
            </w:pPr>
          </w:p>
        </w:tc>
      </w:tr>
    </w:tbl>
    <w:p w14:paraId="165B38FA" w14:textId="77777777" w:rsidR="009F247E" w:rsidRDefault="009F247E" w:rsidP="009F247E">
      <w:pPr>
        <w:jc w:val="both"/>
      </w:pPr>
    </w:p>
    <w:p w14:paraId="44A58E36" w14:textId="77777777" w:rsidR="009F247E" w:rsidRPr="00C6230B" w:rsidRDefault="00C6230B" w:rsidP="006E2F03">
      <w:pPr>
        <w:pStyle w:val="Heading1TopofPage"/>
      </w:pPr>
      <w:bookmarkStart w:id="70" w:name="_Toc33184126"/>
      <w:bookmarkStart w:id="71" w:name="_Toc35526627"/>
      <w:r w:rsidRPr="00C6230B">
        <w:lastRenderedPageBreak/>
        <w:t>Conditions of Expression of Interest</w:t>
      </w:r>
      <w:bookmarkEnd w:id="70"/>
      <w:bookmarkEnd w:id="71"/>
    </w:p>
    <w:p w14:paraId="1E4D7AB9" w14:textId="77777777" w:rsidR="00F8664B" w:rsidRPr="003571AD" w:rsidRDefault="00F8664B" w:rsidP="003571AD">
      <w:pPr>
        <w:pStyle w:val="Heading2"/>
      </w:pPr>
      <w:bookmarkStart w:id="72" w:name="_Toc33109654"/>
      <w:bookmarkStart w:id="73" w:name="_Toc33184127"/>
      <w:bookmarkStart w:id="74" w:name="_Toc35526628"/>
      <w:r w:rsidRPr="003571AD">
        <w:t>Reference Schedule</w:t>
      </w:r>
      <w:bookmarkEnd w:id="72"/>
      <w:bookmarkEnd w:id="73"/>
      <w:bookmarkEnd w:id="74"/>
    </w:p>
    <w:tbl>
      <w:tblPr>
        <w:tblW w:w="83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544"/>
        <w:gridCol w:w="4820"/>
      </w:tblGrid>
      <w:tr w:rsidR="00F8664B" w:rsidRPr="0056560E" w14:paraId="7C3DF752" w14:textId="77777777" w:rsidTr="0056560E">
        <w:tc>
          <w:tcPr>
            <w:tcW w:w="8364" w:type="dxa"/>
            <w:gridSpan w:val="2"/>
            <w:shd w:val="clear" w:color="auto" w:fill="FFA959" w:themeFill="text2" w:themeFillTint="99"/>
          </w:tcPr>
          <w:p w14:paraId="1D69BB2A" w14:textId="175BE03D" w:rsidR="00F8664B" w:rsidRPr="0056560E" w:rsidRDefault="00F8664B" w:rsidP="0056560E">
            <w:pPr>
              <w:spacing w:before="120" w:after="60" w:line="240" w:lineRule="auto"/>
              <w:jc w:val="both"/>
              <w:rPr>
                <w:rFonts w:cstheme="minorHAnsi"/>
              </w:rPr>
            </w:pPr>
            <w:r w:rsidRPr="0056560E">
              <w:rPr>
                <w:rFonts w:cstheme="minorHAnsi"/>
                <w:b/>
              </w:rPr>
              <w:t>Item 1: Project Manager</w:t>
            </w:r>
            <w:r w:rsidRPr="0056560E">
              <w:rPr>
                <w:rFonts w:cstheme="minorHAnsi"/>
                <w:b/>
              </w:rPr>
              <w:tab/>
            </w:r>
          </w:p>
        </w:tc>
      </w:tr>
      <w:tr w:rsidR="00F8664B" w:rsidRPr="0056560E" w14:paraId="0D3F9A0C" w14:textId="77777777" w:rsidTr="00FA37CA">
        <w:tc>
          <w:tcPr>
            <w:tcW w:w="3544" w:type="dxa"/>
          </w:tcPr>
          <w:p w14:paraId="7046066A" w14:textId="77777777" w:rsidR="00F8664B" w:rsidRPr="0056560E" w:rsidRDefault="00F8664B" w:rsidP="0056560E">
            <w:pPr>
              <w:spacing w:before="120" w:after="60" w:line="240" w:lineRule="auto"/>
              <w:rPr>
                <w:rFonts w:cstheme="minorHAnsi"/>
              </w:rPr>
            </w:pPr>
            <w:r w:rsidRPr="0056560E">
              <w:rPr>
                <w:rFonts w:cstheme="minorHAnsi"/>
              </w:rPr>
              <w:t>Name and title</w:t>
            </w:r>
          </w:p>
        </w:tc>
        <w:tc>
          <w:tcPr>
            <w:tcW w:w="4820" w:type="dxa"/>
          </w:tcPr>
          <w:p w14:paraId="4970F3A3" w14:textId="107E70D4" w:rsidR="00F8664B" w:rsidRPr="0056560E" w:rsidRDefault="00F8664B" w:rsidP="0056560E">
            <w:pPr>
              <w:spacing w:before="120" w:after="60" w:line="240" w:lineRule="auto"/>
              <w:rPr>
                <w:rFonts w:cstheme="minorHAnsi"/>
              </w:rPr>
            </w:pPr>
            <w:r w:rsidRPr="0056560E">
              <w:rPr>
                <w:rFonts w:cstheme="minorHAnsi"/>
              </w:rPr>
              <w:t>Jane McQueenie, Program Manager Community Partnerships and Programs</w:t>
            </w:r>
            <w:r w:rsidR="00CC6514">
              <w:rPr>
                <w:rFonts w:cstheme="minorHAnsi"/>
              </w:rPr>
              <w:t>, DELWP Loddon Mallee Region</w:t>
            </w:r>
          </w:p>
        </w:tc>
      </w:tr>
      <w:tr w:rsidR="00F8664B" w:rsidRPr="0056560E" w14:paraId="28F290FF" w14:textId="77777777" w:rsidTr="00FA37CA">
        <w:tc>
          <w:tcPr>
            <w:tcW w:w="3544" w:type="dxa"/>
          </w:tcPr>
          <w:p w14:paraId="5C056C10" w14:textId="77777777" w:rsidR="00F8664B" w:rsidRPr="0056560E" w:rsidRDefault="00F8664B" w:rsidP="0056560E">
            <w:pPr>
              <w:spacing w:before="120" w:after="60" w:line="240" w:lineRule="auto"/>
              <w:rPr>
                <w:rFonts w:cstheme="minorHAnsi"/>
              </w:rPr>
            </w:pPr>
            <w:r w:rsidRPr="0056560E">
              <w:rPr>
                <w:rFonts w:cstheme="minorHAnsi"/>
              </w:rPr>
              <w:t>Address for correspondence by post</w:t>
            </w:r>
          </w:p>
        </w:tc>
        <w:tc>
          <w:tcPr>
            <w:tcW w:w="4820" w:type="dxa"/>
          </w:tcPr>
          <w:p w14:paraId="570F9A5F" w14:textId="77777777" w:rsidR="00F8664B" w:rsidRPr="0056560E" w:rsidRDefault="00F8664B" w:rsidP="0056560E">
            <w:pPr>
              <w:spacing w:before="120" w:after="60" w:line="240" w:lineRule="auto"/>
              <w:rPr>
                <w:rFonts w:cstheme="minorHAnsi"/>
              </w:rPr>
            </w:pPr>
            <w:r w:rsidRPr="0056560E">
              <w:rPr>
                <w:rFonts w:cstheme="minorHAnsi"/>
              </w:rPr>
              <w:t>DEWLP Loddon Mallee Region</w:t>
            </w:r>
          </w:p>
          <w:p w14:paraId="0CA21252" w14:textId="77777777" w:rsidR="00F8664B" w:rsidRPr="0056560E" w:rsidRDefault="00F8664B" w:rsidP="0056560E">
            <w:pPr>
              <w:spacing w:before="120" w:after="60" w:line="240" w:lineRule="auto"/>
              <w:rPr>
                <w:rFonts w:cstheme="minorHAnsi"/>
              </w:rPr>
            </w:pPr>
            <w:r w:rsidRPr="0056560E">
              <w:rPr>
                <w:rFonts w:cstheme="minorHAnsi"/>
              </w:rPr>
              <w:t xml:space="preserve">PO Box 3100 Epsom, </w:t>
            </w:r>
          </w:p>
          <w:p w14:paraId="40A5852B" w14:textId="77777777" w:rsidR="00F8664B" w:rsidRPr="0056560E" w:rsidRDefault="00F8664B" w:rsidP="0056560E">
            <w:pPr>
              <w:spacing w:before="120" w:after="60" w:line="240" w:lineRule="auto"/>
              <w:rPr>
                <w:rFonts w:cstheme="minorHAnsi"/>
              </w:rPr>
            </w:pPr>
            <w:r w:rsidRPr="0056560E">
              <w:rPr>
                <w:rFonts w:cstheme="minorHAnsi"/>
              </w:rPr>
              <w:t xml:space="preserve">Bendigo Victoria 3554 </w:t>
            </w:r>
          </w:p>
        </w:tc>
      </w:tr>
      <w:tr w:rsidR="00F8664B" w:rsidRPr="0056560E" w14:paraId="31CC8AE2" w14:textId="77777777" w:rsidTr="00FA37CA">
        <w:tc>
          <w:tcPr>
            <w:tcW w:w="3544" w:type="dxa"/>
          </w:tcPr>
          <w:p w14:paraId="7CB16053" w14:textId="77777777" w:rsidR="00F8664B" w:rsidRPr="0056560E" w:rsidRDefault="00F8664B" w:rsidP="0056560E">
            <w:pPr>
              <w:spacing w:before="120" w:after="60" w:line="240" w:lineRule="auto"/>
              <w:rPr>
                <w:rFonts w:cstheme="minorHAnsi"/>
              </w:rPr>
            </w:pPr>
            <w:r w:rsidRPr="0056560E">
              <w:rPr>
                <w:rFonts w:cstheme="minorHAnsi"/>
              </w:rPr>
              <w:t>Email Address</w:t>
            </w:r>
          </w:p>
        </w:tc>
        <w:tc>
          <w:tcPr>
            <w:tcW w:w="4820" w:type="dxa"/>
          </w:tcPr>
          <w:p w14:paraId="3BC93A40" w14:textId="63438B57" w:rsidR="00F8664B" w:rsidRPr="00D5652E" w:rsidRDefault="00CE3C10" w:rsidP="0056560E">
            <w:pPr>
              <w:spacing w:before="120" w:after="60" w:line="240" w:lineRule="auto"/>
              <w:rPr>
                <w:rFonts w:cstheme="minorHAnsi"/>
              </w:rPr>
            </w:pPr>
            <w:hyperlink r:id="rId37" w:history="1">
              <w:r w:rsidR="002B4FFC" w:rsidRPr="002B4FFC">
                <w:rPr>
                  <w:rStyle w:val="Hyperlink"/>
                  <w:rFonts w:cstheme="minorHAnsi"/>
                  <w:color w:val="00857E" w:themeColor="accent1" w:themeShade="BF"/>
                </w:rPr>
                <w:t>FormerKynetonPS_EOI@delwp.vic.gov.au</w:t>
              </w:r>
            </w:hyperlink>
          </w:p>
        </w:tc>
      </w:tr>
    </w:tbl>
    <w:p w14:paraId="0EF8CD95" w14:textId="77777777" w:rsidR="00F8664B" w:rsidRDefault="00F8664B" w:rsidP="00F8664B">
      <w:pPr>
        <w:pStyle w:val="Heading2"/>
        <w:numPr>
          <w:ilvl w:val="0"/>
          <w:numId w:val="0"/>
        </w:numPr>
        <w:ind w:left="576"/>
        <w:jc w:val="both"/>
      </w:pPr>
      <w: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4"/>
        <w:gridCol w:w="3090"/>
      </w:tblGrid>
      <w:tr w:rsidR="00F8664B" w:rsidRPr="004A171F" w14:paraId="0C8B5824" w14:textId="77777777" w:rsidTr="0056560E">
        <w:tc>
          <w:tcPr>
            <w:tcW w:w="836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A959" w:themeFill="text2" w:themeFillTint="99"/>
          </w:tcPr>
          <w:p w14:paraId="79F3798F" w14:textId="77777777" w:rsidR="00F8664B" w:rsidRPr="004A171F" w:rsidRDefault="00F8664B" w:rsidP="0056560E">
            <w:pPr>
              <w:spacing w:before="120" w:after="60" w:line="240" w:lineRule="auto"/>
              <w:jc w:val="both"/>
              <w:rPr>
                <w:b/>
              </w:rPr>
            </w:pPr>
            <w:r w:rsidRPr="004A171F">
              <w:rPr>
                <w:b/>
              </w:rPr>
              <w:t>Item 2: Indicative Timetable</w:t>
            </w:r>
          </w:p>
        </w:tc>
      </w:tr>
      <w:tr w:rsidR="00F8664B" w:rsidRPr="004A171F" w14:paraId="22AF958F"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113D9" w14:textId="77777777" w:rsidR="00F8664B" w:rsidRPr="004A171F" w:rsidRDefault="00F8664B" w:rsidP="0056560E">
            <w:pPr>
              <w:spacing w:before="120" w:after="60" w:line="240" w:lineRule="auto"/>
              <w:rPr>
                <w:b/>
              </w:rPr>
            </w:pPr>
            <w:r w:rsidRPr="004A171F">
              <w:rPr>
                <w:b/>
              </w:rPr>
              <w:t>Activity</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236392" w14:textId="77777777" w:rsidR="00F8664B" w:rsidRPr="004A171F" w:rsidRDefault="00F8664B" w:rsidP="0056560E">
            <w:pPr>
              <w:spacing w:before="120" w:after="60" w:line="240" w:lineRule="auto"/>
              <w:rPr>
                <w:b/>
              </w:rPr>
            </w:pPr>
            <w:r w:rsidRPr="004A171F">
              <w:rPr>
                <w:b/>
              </w:rPr>
              <w:t>Date</w:t>
            </w:r>
          </w:p>
        </w:tc>
      </w:tr>
      <w:tr w:rsidR="00F8664B" w:rsidRPr="004A171F" w14:paraId="13CA88A6"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9474C" w14:textId="77777777" w:rsidR="00F8664B" w:rsidRPr="004A171F" w:rsidRDefault="00F8664B" w:rsidP="0056560E">
            <w:pPr>
              <w:spacing w:before="120" w:after="60" w:line="240" w:lineRule="auto"/>
            </w:pPr>
            <w:r w:rsidRPr="004A171F">
              <w:t xml:space="preserve">Invitation issued </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010FDF" w14:textId="77777777" w:rsidR="00F8664B" w:rsidRPr="004A171F" w:rsidRDefault="00F8664B" w:rsidP="0056560E">
            <w:pPr>
              <w:spacing w:before="120" w:after="60" w:line="240" w:lineRule="auto"/>
            </w:pPr>
            <w:r w:rsidRPr="004A171F">
              <w:t>Friday 28 February 2020</w:t>
            </w:r>
          </w:p>
        </w:tc>
      </w:tr>
      <w:tr w:rsidR="00F8664B" w:rsidRPr="004A171F" w14:paraId="3BA5C31E"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E90957" w14:textId="77777777" w:rsidR="00F8664B" w:rsidRPr="004A171F" w:rsidRDefault="00F8664B" w:rsidP="0056560E">
            <w:pPr>
              <w:spacing w:before="120" w:after="60" w:line="240" w:lineRule="auto"/>
            </w:pPr>
            <w:r w:rsidRPr="004A171F">
              <w:t>Register by email for site visit</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1841EC" w14:textId="77777777" w:rsidR="00F8664B" w:rsidRPr="004A171F" w:rsidRDefault="00F8664B" w:rsidP="0056560E">
            <w:pPr>
              <w:spacing w:before="120" w:after="60" w:line="240" w:lineRule="auto"/>
            </w:pPr>
            <w:r w:rsidRPr="004A171F">
              <w:t>Friday 6 March 2020</w:t>
            </w:r>
          </w:p>
        </w:tc>
      </w:tr>
      <w:tr w:rsidR="00F8664B" w:rsidRPr="004A171F" w14:paraId="27313B3A"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C04F8E" w14:textId="77777777" w:rsidR="00F8664B" w:rsidRDefault="00CE05ED" w:rsidP="0002486E">
            <w:pPr>
              <w:tabs>
                <w:tab w:val="left" w:pos="3206"/>
              </w:tabs>
              <w:spacing w:before="120" w:after="60" w:line="240" w:lineRule="auto"/>
            </w:pPr>
            <w:r>
              <w:t>Site visit</w:t>
            </w:r>
            <w:r w:rsidR="0002486E">
              <w:tab/>
            </w:r>
          </w:p>
          <w:p w14:paraId="613B1B35" w14:textId="4A1A4470" w:rsidR="0002486E" w:rsidRPr="0002486E" w:rsidRDefault="0002486E" w:rsidP="0002486E">
            <w:pPr>
              <w:jc w:val="right"/>
            </w:pP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7455D2" w14:textId="77777777" w:rsidR="00F8664B" w:rsidRDefault="00F8664B" w:rsidP="0056560E">
            <w:pPr>
              <w:spacing w:before="120" w:after="60" w:line="240" w:lineRule="auto"/>
            </w:pPr>
            <w:r w:rsidRPr="004A171F">
              <w:t>Friday 13 March 2020</w:t>
            </w:r>
          </w:p>
          <w:p w14:paraId="338F9AC5" w14:textId="4A4A2EB0" w:rsidR="003A00EF" w:rsidRPr="004A171F" w:rsidRDefault="003A00EF" w:rsidP="0056560E">
            <w:pPr>
              <w:spacing w:before="120" w:after="60" w:line="240" w:lineRule="auto"/>
            </w:pPr>
            <w:r>
              <w:t>Friday 17 April 2020</w:t>
            </w:r>
          </w:p>
        </w:tc>
      </w:tr>
      <w:tr w:rsidR="00F8664B" w:rsidRPr="004A171F" w14:paraId="4A38569D"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B9FABC" w14:textId="77777777" w:rsidR="00F8664B" w:rsidRPr="004A171F" w:rsidRDefault="00F8664B" w:rsidP="0056560E">
            <w:pPr>
              <w:spacing w:before="120" w:after="60" w:line="240" w:lineRule="auto"/>
            </w:pPr>
            <w:r w:rsidRPr="004A171F">
              <w:t xml:space="preserve">End of period for questions or requests for information </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4CFE5" w14:textId="2003A920" w:rsidR="00F8664B" w:rsidRPr="004A171F" w:rsidRDefault="00F8664B" w:rsidP="0056560E">
            <w:pPr>
              <w:spacing w:before="120" w:after="60" w:line="240" w:lineRule="auto"/>
              <w:rPr>
                <w:color w:val="00B2A9" w:themeColor="accent1"/>
              </w:rPr>
            </w:pPr>
            <w:r w:rsidRPr="004A171F">
              <w:t>Friday 1</w:t>
            </w:r>
            <w:r w:rsidR="003A00EF">
              <w:t>5</w:t>
            </w:r>
            <w:r w:rsidRPr="004A171F">
              <w:t xml:space="preserve"> </w:t>
            </w:r>
            <w:r w:rsidR="003A00EF">
              <w:t>May</w:t>
            </w:r>
            <w:r w:rsidRPr="004A171F">
              <w:t xml:space="preserve"> 2020 at 2:00pm</w:t>
            </w:r>
          </w:p>
        </w:tc>
      </w:tr>
      <w:tr w:rsidR="00F8664B" w:rsidRPr="004A171F" w14:paraId="6CD24DD4"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5F9761" w14:textId="77777777" w:rsidR="00F8664B" w:rsidRPr="004A171F" w:rsidRDefault="00F8664B" w:rsidP="0056560E">
            <w:pPr>
              <w:spacing w:before="120" w:after="60" w:line="240" w:lineRule="auto"/>
            </w:pPr>
            <w:r w:rsidRPr="004A171F">
              <w:rPr>
                <w:b/>
              </w:rPr>
              <w:t xml:space="preserve">Closing Date and Time </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3F55FA" w14:textId="021A6E3F" w:rsidR="00F8664B" w:rsidRPr="004A171F" w:rsidRDefault="006C54E3" w:rsidP="0056560E">
            <w:pPr>
              <w:spacing w:before="120" w:after="60" w:line="240" w:lineRule="auto"/>
            </w:pPr>
            <w:r>
              <w:t>Monday</w:t>
            </w:r>
            <w:r w:rsidR="00F8664B" w:rsidRPr="004A171F">
              <w:t xml:space="preserve"> 1 </w:t>
            </w:r>
            <w:r>
              <w:t>June</w:t>
            </w:r>
            <w:r w:rsidR="00F8664B" w:rsidRPr="004A171F">
              <w:t xml:space="preserve"> 2020 at 2:00pm</w:t>
            </w:r>
          </w:p>
        </w:tc>
      </w:tr>
      <w:tr w:rsidR="00F8664B" w:rsidRPr="004A171F" w14:paraId="5F7AC7E1"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00C170" w14:textId="77777777" w:rsidR="00F8664B" w:rsidRPr="004A171F" w:rsidRDefault="00F8664B" w:rsidP="0056560E">
            <w:pPr>
              <w:spacing w:before="120" w:after="60" w:line="240" w:lineRule="auto"/>
            </w:pPr>
            <w:r w:rsidRPr="004A171F">
              <w:t>Intended completion of evaluation of EOIs</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09D69B" w14:textId="2FE9236E" w:rsidR="00F8664B" w:rsidRPr="004A171F" w:rsidRDefault="00007FEF" w:rsidP="0056560E">
            <w:pPr>
              <w:spacing w:before="120" w:after="60" w:line="240" w:lineRule="auto"/>
            </w:pPr>
            <w:r>
              <w:t>Monday</w:t>
            </w:r>
            <w:r w:rsidR="00F8664B" w:rsidRPr="004A171F">
              <w:t xml:space="preserve"> 29 </w:t>
            </w:r>
            <w:r>
              <w:t>June</w:t>
            </w:r>
            <w:r w:rsidR="00F8664B" w:rsidRPr="004A171F">
              <w:t xml:space="preserve"> 2020</w:t>
            </w:r>
          </w:p>
        </w:tc>
      </w:tr>
      <w:tr w:rsidR="00F8664B" w:rsidRPr="004A171F" w14:paraId="613C1A90"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52FF33" w14:textId="77777777" w:rsidR="00F8664B" w:rsidRPr="004A171F" w:rsidRDefault="00F8664B" w:rsidP="0056560E">
            <w:pPr>
              <w:spacing w:before="120" w:after="60" w:line="240" w:lineRule="auto"/>
            </w:pPr>
            <w:r w:rsidRPr="004A171F">
              <w:t>Intended execution of agreement(s)</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14EFAF" w14:textId="77777777" w:rsidR="00F8664B" w:rsidRPr="004A171F" w:rsidRDefault="00F8664B" w:rsidP="0056560E">
            <w:pPr>
              <w:spacing w:before="120" w:after="60" w:line="240" w:lineRule="auto"/>
              <w:rPr>
                <w:bCs/>
              </w:rPr>
            </w:pPr>
            <w:r w:rsidRPr="004A171F">
              <w:rPr>
                <w:bCs/>
              </w:rPr>
              <w:t>TBA</w:t>
            </w:r>
          </w:p>
        </w:tc>
      </w:tr>
      <w:tr w:rsidR="00F8664B" w:rsidRPr="004A171F" w14:paraId="4F7A02B0" w14:textId="77777777" w:rsidTr="00FA37CA">
        <w:tc>
          <w:tcPr>
            <w:tcW w:w="52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D3E83E" w14:textId="77777777" w:rsidR="00F8664B" w:rsidRPr="004A171F" w:rsidRDefault="00F8664B" w:rsidP="0056560E">
            <w:pPr>
              <w:spacing w:before="120" w:after="60" w:line="240" w:lineRule="auto"/>
            </w:pPr>
            <w:r w:rsidRPr="004A171F">
              <w:t>Intended project commencement</w:t>
            </w:r>
          </w:p>
        </w:tc>
        <w:tc>
          <w:tcPr>
            <w:tcW w:w="3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817BE0" w14:textId="77777777" w:rsidR="00F8664B" w:rsidRPr="004A171F" w:rsidRDefault="00F8664B" w:rsidP="0056560E">
            <w:pPr>
              <w:spacing w:before="120" w:after="60" w:line="240" w:lineRule="auto"/>
              <w:rPr>
                <w:bCs/>
              </w:rPr>
            </w:pPr>
            <w:r w:rsidRPr="004A171F">
              <w:rPr>
                <w:bCs/>
              </w:rPr>
              <w:t>TBA</w:t>
            </w:r>
          </w:p>
        </w:tc>
      </w:tr>
    </w:tbl>
    <w:p w14:paraId="16C5EA43" w14:textId="77777777" w:rsidR="00F8664B" w:rsidRDefault="00F8664B" w:rsidP="00F8664B">
      <w:pPr>
        <w:pStyle w:val="Heading2"/>
        <w:numPr>
          <w:ilvl w:val="0"/>
          <w:numId w:val="0"/>
        </w:numPr>
        <w:spacing w:before="0" w:afterAutospacing="1"/>
        <w:ind w:left="576" w:hanging="576"/>
        <w:jc w:val="both"/>
      </w:pPr>
      <w:bookmarkStart w:id="75" w:name="_Hlk33104535"/>
    </w:p>
    <w:tbl>
      <w:tblPr>
        <w:tblW w:w="83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835"/>
        <w:gridCol w:w="5529"/>
      </w:tblGrid>
      <w:tr w:rsidR="00F8664B" w:rsidRPr="004A171F" w14:paraId="6BC55701" w14:textId="77777777" w:rsidTr="0056560E">
        <w:tc>
          <w:tcPr>
            <w:tcW w:w="8364" w:type="dxa"/>
            <w:gridSpan w:val="2"/>
            <w:shd w:val="clear" w:color="auto" w:fill="FFA959" w:themeFill="text2" w:themeFillTint="99"/>
          </w:tcPr>
          <w:bookmarkEnd w:id="75"/>
          <w:p w14:paraId="41B8DB64" w14:textId="77777777" w:rsidR="00F8664B" w:rsidRPr="004A171F" w:rsidRDefault="00F8664B" w:rsidP="0056560E">
            <w:pPr>
              <w:spacing w:before="120" w:after="60" w:line="240" w:lineRule="auto"/>
              <w:rPr>
                <w:rFonts w:cstheme="minorHAnsi"/>
                <w:b/>
              </w:rPr>
            </w:pPr>
            <w:r w:rsidRPr="004A171F">
              <w:rPr>
                <w:rFonts w:cstheme="minorHAnsi"/>
                <w:b/>
              </w:rPr>
              <w:t>Item 3: Lodgement Details</w:t>
            </w:r>
          </w:p>
        </w:tc>
      </w:tr>
      <w:tr w:rsidR="00F8664B" w:rsidRPr="004A171F" w14:paraId="1F2E76FD" w14:textId="77777777" w:rsidTr="00FA37CA">
        <w:tc>
          <w:tcPr>
            <w:tcW w:w="2835" w:type="dxa"/>
          </w:tcPr>
          <w:p w14:paraId="0CA7ACBD" w14:textId="77777777" w:rsidR="00F8664B" w:rsidRPr="004A171F" w:rsidRDefault="00F8664B" w:rsidP="0056560E">
            <w:pPr>
              <w:spacing w:before="120" w:after="60" w:line="240" w:lineRule="auto"/>
              <w:ind w:left="1701" w:hanging="1701"/>
              <w:rPr>
                <w:rFonts w:cstheme="minorHAnsi"/>
                <w:b/>
              </w:rPr>
            </w:pPr>
            <w:r w:rsidRPr="004A171F">
              <w:rPr>
                <w:rFonts w:cstheme="minorHAnsi"/>
                <w:b/>
              </w:rPr>
              <w:t>Email address</w:t>
            </w:r>
          </w:p>
        </w:tc>
        <w:tc>
          <w:tcPr>
            <w:tcW w:w="5529" w:type="dxa"/>
          </w:tcPr>
          <w:p w14:paraId="179A8D61" w14:textId="3145825D" w:rsidR="00F8664B" w:rsidRPr="00D5652E" w:rsidRDefault="00CE3C10" w:rsidP="0056560E">
            <w:pPr>
              <w:spacing w:before="120" w:after="60" w:line="240" w:lineRule="auto"/>
              <w:rPr>
                <w:rFonts w:cstheme="minorHAnsi"/>
              </w:rPr>
            </w:pPr>
            <w:hyperlink r:id="rId38" w:history="1">
              <w:r w:rsidR="00557AF7" w:rsidRPr="00557AF7">
                <w:rPr>
                  <w:rStyle w:val="Hyperlink"/>
                  <w:rFonts w:cstheme="minorHAnsi"/>
                  <w:color w:val="00857E" w:themeColor="accent1" w:themeShade="BF"/>
                </w:rPr>
                <w:t>FormerKynetonPS_EOI@delwp.vic.gov.au</w:t>
              </w:r>
            </w:hyperlink>
          </w:p>
        </w:tc>
      </w:tr>
      <w:tr w:rsidR="00F8664B" w:rsidRPr="004A171F" w14:paraId="71AD575F" w14:textId="77777777" w:rsidTr="00FA37CA">
        <w:tc>
          <w:tcPr>
            <w:tcW w:w="2835" w:type="dxa"/>
          </w:tcPr>
          <w:p w14:paraId="54979CF4" w14:textId="77777777" w:rsidR="00F8664B" w:rsidRPr="004A171F" w:rsidRDefault="00F8664B" w:rsidP="0056560E">
            <w:pPr>
              <w:spacing w:before="120" w:after="60" w:line="240" w:lineRule="auto"/>
              <w:ind w:left="1701" w:hanging="1701"/>
              <w:rPr>
                <w:rFonts w:cstheme="minorHAnsi"/>
              </w:rPr>
            </w:pPr>
            <w:r w:rsidRPr="004A171F">
              <w:rPr>
                <w:rFonts w:cstheme="minorHAnsi"/>
              </w:rPr>
              <w:t>Other requirements</w:t>
            </w:r>
          </w:p>
        </w:tc>
        <w:tc>
          <w:tcPr>
            <w:tcW w:w="5529" w:type="dxa"/>
          </w:tcPr>
          <w:p w14:paraId="576D1CB3" w14:textId="77777777" w:rsidR="00F8664B" w:rsidRPr="004A171F" w:rsidRDefault="00F8664B" w:rsidP="0056560E">
            <w:pPr>
              <w:spacing w:before="120" w:after="60" w:line="240" w:lineRule="auto"/>
              <w:rPr>
                <w:rFonts w:cstheme="minorHAnsi"/>
              </w:rPr>
            </w:pPr>
            <w:r w:rsidRPr="004A171F">
              <w:rPr>
                <w:rFonts w:cstheme="minorHAnsi"/>
              </w:rPr>
              <w:t>Please submit your responses before the closing time allowing sufficient time to upload, and, if necessary, reload your response.</w:t>
            </w:r>
          </w:p>
          <w:p w14:paraId="0FF2D3A0" w14:textId="77777777" w:rsidR="00F8664B" w:rsidRPr="004A171F" w:rsidRDefault="00F8664B" w:rsidP="0056560E">
            <w:pPr>
              <w:spacing w:before="120" w:after="60" w:line="240" w:lineRule="auto"/>
              <w:rPr>
                <w:rFonts w:cstheme="minorHAnsi"/>
              </w:rPr>
            </w:pPr>
            <w:r w:rsidRPr="004A171F">
              <w:rPr>
                <w:rFonts w:cstheme="minorHAnsi"/>
              </w:rPr>
              <w:t>For support queries the email address above.</w:t>
            </w:r>
          </w:p>
        </w:tc>
      </w:tr>
    </w:tbl>
    <w:p w14:paraId="21FDC4D6" w14:textId="77777777" w:rsidR="00F8664B" w:rsidRDefault="00F8664B" w:rsidP="00F8664B">
      <w:pPr>
        <w:jc w:val="both"/>
      </w:pPr>
    </w:p>
    <w:p w14:paraId="1F74F9D2" w14:textId="77777777" w:rsidR="00F8664B" w:rsidRDefault="00F8664B" w:rsidP="00F8664B">
      <w:pPr>
        <w:jc w:val="both"/>
      </w:pPr>
    </w:p>
    <w:p w14:paraId="65A0A9FB" w14:textId="77777777" w:rsidR="00F8664B" w:rsidRDefault="00F8664B" w:rsidP="00F8664B">
      <w:pPr>
        <w:jc w:val="both"/>
      </w:pPr>
    </w:p>
    <w:p w14:paraId="5FA5E0F7" w14:textId="77777777" w:rsidR="00F8664B" w:rsidRDefault="00F8664B" w:rsidP="00F8664B">
      <w:pPr>
        <w:jc w:val="both"/>
      </w:pPr>
    </w:p>
    <w:p w14:paraId="79B45B50" w14:textId="77777777" w:rsidR="00F8664B" w:rsidRDefault="00F8664B" w:rsidP="00F8664B">
      <w:pPr>
        <w:pStyle w:val="Heading2"/>
        <w:numPr>
          <w:ilvl w:val="0"/>
          <w:numId w:val="0"/>
        </w:numPr>
        <w:ind w:left="576" w:hanging="576"/>
        <w:jc w:val="both"/>
      </w:pPr>
    </w:p>
    <w:p w14:paraId="1720085F" w14:textId="77777777" w:rsidR="00F8664B" w:rsidRPr="003571AD" w:rsidRDefault="00F8664B" w:rsidP="003571AD">
      <w:pPr>
        <w:pStyle w:val="Heading2"/>
      </w:pPr>
      <w:bookmarkStart w:id="76" w:name="_Toc33109655"/>
      <w:bookmarkStart w:id="77" w:name="_Toc33184128"/>
      <w:bookmarkStart w:id="78" w:name="_Toc35526629"/>
      <w:r w:rsidRPr="003571AD">
        <w:t>Invitation</w:t>
      </w:r>
      <w:bookmarkEnd w:id="76"/>
      <w:bookmarkEnd w:id="77"/>
      <w:bookmarkEnd w:id="78"/>
    </w:p>
    <w:p w14:paraId="42EDE52D" w14:textId="77777777" w:rsidR="00F8664B" w:rsidRPr="00B61BBD" w:rsidRDefault="00F8664B" w:rsidP="003571AD">
      <w:pPr>
        <w:pStyle w:val="Heading3"/>
      </w:pPr>
      <w:bookmarkStart w:id="79" w:name="_Toc33184129"/>
      <w:r w:rsidRPr="00B61BBD">
        <w:t>Status of invitation</w:t>
      </w:r>
      <w:bookmarkEnd w:id="79"/>
    </w:p>
    <w:p w14:paraId="3B7DBFD2" w14:textId="4F2C168B" w:rsidR="00F8664B" w:rsidRDefault="00F8664B" w:rsidP="003571AD">
      <w:pPr>
        <w:pStyle w:val="BodyText"/>
      </w:pPr>
      <w:r>
        <w:t xml:space="preserve">This invitation is not an offer. It is a formal request for Registrants to submit a Registrant’s response for the supply of services set out in </w:t>
      </w:r>
      <w:r w:rsidR="006A1D26">
        <w:t>Section</w:t>
      </w:r>
      <w:r>
        <w:t xml:space="preserve"> 2. Nothing in this Invitation is to be construed as creating any binding contract for the supply of services (express or implied) between the Agency and any Registrant.</w:t>
      </w:r>
    </w:p>
    <w:p w14:paraId="6234B846" w14:textId="77777777" w:rsidR="00F8664B" w:rsidRPr="00B61BBD" w:rsidRDefault="00F8664B" w:rsidP="003571AD">
      <w:pPr>
        <w:pStyle w:val="Heading3"/>
      </w:pPr>
      <w:bookmarkStart w:id="80" w:name="_Toc33184130"/>
      <w:r w:rsidRPr="00B61BBD">
        <w:t>Accuracy of invitation</w:t>
      </w:r>
      <w:bookmarkEnd w:id="80"/>
    </w:p>
    <w:p w14:paraId="1B8E3F3B" w14:textId="77777777" w:rsidR="00F8664B" w:rsidRDefault="00F8664B" w:rsidP="003571AD">
      <w:pPr>
        <w:pStyle w:val="BodyText"/>
      </w:pPr>
      <w:r>
        <w:t xml:space="preserve">The Agency does not warrant the accuracy of the content of this invitation and will not be liable for any omission from the Invitation documents. </w:t>
      </w:r>
    </w:p>
    <w:p w14:paraId="3B1C8031" w14:textId="77777777" w:rsidR="00F8664B" w:rsidRPr="00B61BBD" w:rsidRDefault="00F8664B" w:rsidP="003571AD">
      <w:pPr>
        <w:pStyle w:val="Heading3"/>
      </w:pPr>
      <w:bookmarkStart w:id="81" w:name="_Toc33184131"/>
      <w:r w:rsidRPr="00B61BBD">
        <w:t>Additions and amendments</w:t>
      </w:r>
      <w:bookmarkEnd w:id="81"/>
      <w:r w:rsidRPr="00B61BBD">
        <w:t xml:space="preserve"> </w:t>
      </w:r>
    </w:p>
    <w:p w14:paraId="4F6EB5C3" w14:textId="77777777" w:rsidR="00F8664B" w:rsidRPr="006377BC" w:rsidRDefault="00F8664B" w:rsidP="003571AD">
      <w:pPr>
        <w:pStyle w:val="BodyText"/>
      </w:pPr>
      <w:r w:rsidRPr="006377BC">
        <w:rPr>
          <w:shd w:val="clear" w:color="auto" w:fill="FFFFFF" w:themeFill="background1"/>
        </w:rPr>
        <w:t>The Agency reserves</w:t>
      </w:r>
      <w:r w:rsidRPr="006377BC">
        <w:t xml:space="preserve"> the right to change any information or to issue an addendum to this Invitation.</w:t>
      </w:r>
    </w:p>
    <w:p w14:paraId="653FCB23" w14:textId="77777777" w:rsidR="00F8664B" w:rsidRPr="00B61BBD" w:rsidRDefault="00F8664B" w:rsidP="003571AD">
      <w:pPr>
        <w:pStyle w:val="Heading3"/>
      </w:pPr>
      <w:bookmarkStart w:id="82" w:name="_Toc33184132"/>
      <w:r w:rsidRPr="00B61BBD">
        <w:t>Representation</w:t>
      </w:r>
      <w:bookmarkEnd w:id="82"/>
    </w:p>
    <w:p w14:paraId="5B60DAA0" w14:textId="77777777" w:rsidR="00F8664B" w:rsidRPr="00DA4899" w:rsidRDefault="00F8664B" w:rsidP="003571AD">
      <w:pPr>
        <w:pStyle w:val="BodyText"/>
      </w:pPr>
      <w:r w:rsidRPr="003571AD">
        <w:t>No representation made by or on behalf of the Agency in relation to this invitation (or its subject matter) will be binding on the</w:t>
      </w:r>
      <w:r w:rsidR="003571AD" w:rsidRPr="003571AD">
        <w:t xml:space="preserve"> </w:t>
      </w:r>
      <w:r w:rsidRPr="003571AD">
        <w:t>Agency unless the representation is expressly incorporated into any contract(s) ultimately entered into between the Agency and a Registrant.</w:t>
      </w:r>
    </w:p>
    <w:p w14:paraId="2DB00EF5" w14:textId="77777777" w:rsidR="00F8664B" w:rsidRPr="00B61BBD" w:rsidRDefault="00F8664B" w:rsidP="003571AD">
      <w:pPr>
        <w:pStyle w:val="Heading3"/>
      </w:pPr>
      <w:bookmarkStart w:id="83" w:name="_Toc33184133"/>
      <w:r w:rsidRPr="00B61BBD">
        <w:t>Licence to use Intellectual Property Rights</w:t>
      </w:r>
      <w:bookmarkEnd w:id="83"/>
    </w:p>
    <w:p w14:paraId="563A96E2" w14:textId="77777777" w:rsidR="00F8664B" w:rsidRPr="006A1D26" w:rsidRDefault="00F8664B" w:rsidP="003571AD">
      <w:pPr>
        <w:pStyle w:val="BodyText"/>
      </w:pPr>
      <w:r w:rsidRPr="006A1D26">
        <w:t>Persons obtaining or receiving this Invitation and any other documents issued in relation to this Invitation may use the documents only for the purpose of preparing a Registrant’s response. Such Intellectual Property Rights as may exist in this Invitation and any other documents provided to the Registrants by or on behalf of the Agency in connection with the Expression of Interest process are owned by (and will remain the property of) the Agency except to the extent expressly provided otherwise.</w:t>
      </w:r>
    </w:p>
    <w:p w14:paraId="20BB39B0" w14:textId="77777777" w:rsidR="00F8664B" w:rsidRPr="00B61BBD" w:rsidRDefault="00F8664B" w:rsidP="003571AD">
      <w:pPr>
        <w:pStyle w:val="Heading2"/>
      </w:pPr>
      <w:bookmarkStart w:id="84" w:name="_Toc33109656"/>
      <w:bookmarkStart w:id="85" w:name="_Toc33184134"/>
      <w:bookmarkStart w:id="86" w:name="_Toc35526630"/>
      <w:r w:rsidRPr="00B61BBD">
        <w:t>Communication</w:t>
      </w:r>
      <w:bookmarkEnd w:id="84"/>
      <w:bookmarkEnd w:id="85"/>
      <w:bookmarkEnd w:id="86"/>
      <w:r w:rsidRPr="00B61BBD">
        <w:t xml:space="preserve"> </w:t>
      </w:r>
    </w:p>
    <w:p w14:paraId="49A0E9C2" w14:textId="77777777" w:rsidR="00F8664B" w:rsidRPr="00B61BBD" w:rsidRDefault="00F8664B" w:rsidP="003571AD">
      <w:pPr>
        <w:pStyle w:val="Heading3"/>
      </w:pPr>
      <w:bookmarkStart w:id="87" w:name="_Toc33184135"/>
      <w:r w:rsidRPr="00B61BBD">
        <w:t>Project Manager</w:t>
      </w:r>
      <w:bookmarkEnd w:id="87"/>
    </w:p>
    <w:p w14:paraId="3D3482A1" w14:textId="77777777" w:rsidR="00F8664B" w:rsidRPr="00DA4899" w:rsidRDefault="00F8664B" w:rsidP="003571AD">
      <w:pPr>
        <w:pStyle w:val="BodyText"/>
      </w:pPr>
      <w:r w:rsidRPr="00DA4899">
        <w:t>All communications relating to this Invitation and the Expression of Interest process must be directed to the Project Manager.</w:t>
      </w:r>
    </w:p>
    <w:p w14:paraId="22843B73" w14:textId="77777777" w:rsidR="00F8664B" w:rsidRPr="00B61BBD" w:rsidRDefault="00F8664B" w:rsidP="003571AD">
      <w:pPr>
        <w:pStyle w:val="Heading3"/>
      </w:pPr>
      <w:bookmarkStart w:id="88" w:name="_Toc33184136"/>
      <w:r w:rsidRPr="00B61BBD">
        <w:t>Requests for clarification</w:t>
      </w:r>
      <w:bookmarkEnd w:id="88"/>
    </w:p>
    <w:p w14:paraId="45E95FE7" w14:textId="77777777" w:rsidR="00F8664B" w:rsidRPr="006A1D26" w:rsidRDefault="00F8664B" w:rsidP="00625C9E">
      <w:pPr>
        <w:pStyle w:val="ListNumber2"/>
        <w:numPr>
          <w:ilvl w:val="1"/>
          <w:numId w:val="24"/>
        </w:numPr>
      </w:pPr>
      <w:r w:rsidRPr="006A1D26">
        <w:t>Any questions or requests for clarification or further information regarding this Invitation or the Expression of Interest process must be submitted to the Agency contact in writing at least 5 working days prior to the Expression of Interest closing time.</w:t>
      </w:r>
    </w:p>
    <w:p w14:paraId="2510F271" w14:textId="77777777" w:rsidR="00F8664B" w:rsidRPr="00DA4899" w:rsidRDefault="00F8664B" w:rsidP="00625C9E">
      <w:pPr>
        <w:pStyle w:val="ListNumber2"/>
        <w:numPr>
          <w:ilvl w:val="1"/>
          <w:numId w:val="24"/>
        </w:numPr>
      </w:pPr>
      <w:r w:rsidRPr="00DA4899">
        <w:t xml:space="preserve">The </w:t>
      </w:r>
      <w:r w:rsidRPr="00203B82">
        <w:t>Agency</w:t>
      </w:r>
      <w:r w:rsidRPr="00DA4899">
        <w:t xml:space="preserve"> is not obliged to respond to any question or request for clarification or further information.</w:t>
      </w:r>
    </w:p>
    <w:p w14:paraId="1631A482" w14:textId="4DFFD37D" w:rsidR="00F8664B" w:rsidRPr="00DA4899" w:rsidRDefault="00F8664B" w:rsidP="00625C9E">
      <w:pPr>
        <w:pStyle w:val="ListNumber2"/>
        <w:numPr>
          <w:ilvl w:val="1"/>
          <w:numId w:val="24"/>
        </w:numPr>
      </w:pPr>
      <w:r w:rsidRPr="00794FB5">
        <w:t>Th</w:t>
      </w:r>
      <w:r>
        <w:t>e A</w:t>
      </w:r>
      <w:r w:rsidRPr="00794FB5">
        <w:t>gency</w:t>
      </w:r>
      <w:r w:rsidRPr="00DA4899">
        <w:t xml:space="preserve"> may make available to other prospective </w:t>
      </w:r>
      <w:r>
        <w:t>Registrant</w:t>
      </w:r>
      <w:r w:rsidRPr="00DA4899">
        <w:t xml:space="preserve">s the details of such a request together with any response, in which event those details shall form </w:t>
      </w:r>
      <w:r w:rsidR="00E36468">
        <w:t>p</w:t>
      </w:r>
      <w:r w:rsidRPr="00DA4899">
        <w:t xml:space="preserve">art of this Invitation. </w:t>
      </w:r>
    </w:p>
    <w:p w14:paraId="0980BF56" w14:textId="77777777" w:rsidR="00F8664B" w:rsidRPr="00B61BBD" w:rsidRDefault="00F8664B" w:rsidP="003571AD">
      <w:pPr>
        <w:pStyle w:val="Heading3"/>
      </w:pPr>
      <w:bookmarkStart w:id="89" w:name="_Toc33184137"/>
      <w:bookmarkStart w:id="90" w:name="_Hlk36131232"/>
      <w:bookmarkStart w:id="91" w:name="_Hlk36131345"/>
      <w:r w:rsidRPr="00B61BBD">
        <w:t>Site visit</w:t>
      </w:r>
      <w:bookmarkEnd w:id="89"/>
    </w:p>
    <w:p w14:paraId="4F3FCB4C" w14:textId="77777777" w:rsidR="00467E2A" w:rsidRDefault="00F8664B" w:rsidP="00F157FF">
      <w:pPr>
        <w:pStyle w:val="BodyText"/>
      </w:pPr>
      <w:r w:rsidRPr="003571AD">
        <w:t xml:space="preserve">The Agency will hold a site visit for all prospective Registrants at the Kyneton site in March 2020. </w:t>
      </w:r>
      <w:r w:rsidR="00467E2A">
        <w:t>It is preferable that Registrants attend the</w:t>
      </w:r>
      <w:r w:rsidRPr="003571AD">
        <w:t xml:space="preserve"> </w:t>
      </w:r>
      <w:r w:rsidR="00467E2A">
        <w:t>s</w:t>
      </w:r>
      <w:r w:rsidR="00CE05ED">
        <w:t xml:space="preserve">ite </w:t>
      </w:r>
      <w:commentRangeStart w:id="92"/>
      <w:r w:rsidR="00CE05ED">
        <w:t>visit</w:t>
      </w:r>
      <w:commentRangeEnd w:id="92"/>
      <w:r w:rsidR="0009235D">
        <w:rPr>
          <w:rStyle w:val="CommentReference"/>
          <w:rFonts w:cs="Arial"/>
          <w:lang w:eastAsia="en-AU"/>
        </w:rPr>
        <w:commentReference w:id="92"/>
      </w:r>
      <w:r w:rsidRPr="003571AD">
        <w:t xml:space="preserve">. </w:t>
      </w:r>
      <w:bookmarkEnd w:id="90"/>
    </w:p>
    <w:bookmarkEnd w:id="91"/>
    <w:p w14:paraId="4197B31F" w14:textId="67A8BBF6" w:rsidR="00F8664B" w:rsidRPr="003571AD" w:rsidRDefault="00F8664B" w:rsidP="00F157FF">
      <w:pPr>
        <w:pStyle w:val="BodyText"/>
        <w:rPr>
          <w:rFonts w:eastAsia="Calibri"/>
        </w:rPr>
      </w:pPr>
      <w:r w:rsidRPr="003571AD">
        <w:rPr>
          <w:rFonts w:eastAsia="Calibri"/>
        </w:rPr>
        <w:t xml:space="preserve">The site visit will be available to authorised representatives of an organisation eligible to respond to the EOI. For participant safety, numbers will be capped at two people per eligible organisation. A Registrant will need to register for the site visit and supply the two names of their nominated representatives. </w:t>
      </w:r>
    </w:p>
    <w:p w14:paraId="73BF8FFD" w14:textId="52A709FE" w:rsidR="00F8664B" w:rsidRPr="00D5652E" w:rsidRDefault="00F8664B" w:rsidP="00F157FF">
      <w:pPr>
        <w:pStyle w:val="BodyText"/>
        <w:rPr>
          <w:rFonts w:eastAsia="Calibri"/>
        </w:rPr>
      </w:pPr>
      <w:r w:rsidRPr="00D5652E">
        <w:rPr>
          <w:rFonts w:eastAsia="Calibri"/>
        </w:rPr>
        <w:t xml:space="preserve">Registration for </w:t>
      </w:r>
      <w:r w:rsidR="00D5652E" w:rsidRPr="00D5652E">
        <w:rPr>
          <w:rFonts w:eastAsia="Calibri"/>
        </w:rPr>
        <w:t>the</w:t>
      </w:r>
      <w:r w:rsidRPr="00D5652E">
        <w:rPr>
          <w:rFonts w:eastAsia="Calibri"/>
        </w:rPr>
        <w:t xml:space="preserve"> site visit can be made by emailing</w:t>
      </w:r>
      <w:r w:rsidR="006530A7">
        <w:t xml:space="preserve"> </w:t>
      </w:r>
      <w:hyperlink r:id="rId42" w:history="1">
        <w:r w:rsidR="006530A7" w:rsidRPr="006530A7">
          <w:rPr>
            <w:rStyle w:val="Hyperlink"/>
            <w:color w:val="00857E" w:themeColor="accent1" w:themeShade="BF"/>
          </w:rPr>
          <w:t>FormerKynetonPS_EOI@delwp.vic.gov.au</w:t>
        </w:r>
      </w:hyperlink>
      <w:r w:rsidRPr="00D5652E">
        <w:rPr>
          <w:rFonts w:eastAsia="Calibri"/>
        </w:rPr>
        <w:t>.</w:t>
      </w:r>
    </w:p>
    <w:p w14:paraId="1703D40D" w14:textId="5C585A6F" w:rsidR="00F8664B" w:rsidRPr="003571AD" w:rsidRDefault="00F8664B" w:rsidP="00F157FF">
      <w:pPr>
        <w:pStyle w:val="BodyText"/>
        <w:rPr>
          <w:rFonts w:eastAsia="Calibri"/>
        </w:rPr>
      </w:pPr>
      <w:r w:rsidRPr="003571AD">
        <w:rPr>
          <w:rFonts w:eastAsia="Calibri"/>
        </w:rPr>
        <w:t xml:space="preserve">To register your interest in </w:t>
      </w:r>
      <w:r w:rsidR="00AD6A9B">
        <w:rPr>
          <w:rFonts w:eastAsia="Calibri"/>
        </w:rPr>
        <w:t>the</w:t>
      </w:r>
      <w:r w:rsidRPr="003571AD">
        <w:rPr>
          <w:rFonts w:eastAsia="Calibri"/>
        </w:rPr>
        <w:t xml:space="preserve"> site visit please email the name of your organisation, two nominated representatives and a contact phone number for the day.</w:t>
      </w:r>
    </w:p>
    <w:p w14:paraId="08EAA302" w14:textId="77777777" w:rsidR="00F8664B" w:rsidRPr="003571AD" w:rsidRDefault="00F8664B" w:rsidP="00F157FF">
      <w:pPr>
        <w:pStyle w:val="Heading3"/>
      </w:pPr>
      <w:bookmarkStart w:id="94" w:name="_Toc33184138"/>
      <w:r w:rsidRPr="003571AD">
        <w:lastRenderedPageBreak/>
        <w:t>Unauthorised communication</w:t>
      </w:r>
      <w:bookmarkEnd w:id="94"/>
    </w:p>
    <w:p w14:paraId="2C7C449E" w14:textId="77777777" w:rsidR="00F8664B" w:rsidRDefault="00F8664B" w:rsidP="00625C9E">
      <w:pPr>
        <w:pStyle w:val="ListNumber2"/>
        <w:numPr>
          <w:ilvl w:val="1"/>
          <w:numId w:val="25"/>
        </w:numPr>
      </w:pPr>
      <w:r>
        <w:t xml:space="preserve">Communications (including promotional or lobbying activities) with staff of </w:t>
      </w:r>
      <w:r w:rsidRPr="005514F2">
        <w:t>the Agency</w:t>
      </w:r>
      <w:r>
        <w:t xml:space="preserve"> or consultants </w:t>
      </w:r>
      <w:r w:rsidRPr="005514F2">
        <w:t>assisting the Agency with</w:t>
      </w:r>
      <w:r>
        <w:t xml:space="preserve"> the Expression of Interest process are not permitted during the Expression of Interest process except as provided </w:t>
      </w:r>
      <w:r w:rsidRPr="00F157FF">
        <w:rPr>
          <w:shd w:val="clear" w:color="auto" w:fill="FFFFFF" w:themeFill="background1"/>
        </w:rPr>
        <w:t xml:space="preserve">in clause 2.1 and 2.2 </w:t>
      </w:r>
      <w:r>
        <w:t>above, or otherwise with the prior written consent of the Agency contact.</w:t>
      </w:r>
    </w:p>
    <w:p w14:paraId="3661206A" w14:textId="77777777" w:rsidR="00F8664B" w:rsidRDefault="00F8664B" w:rsidP="00625C9E">
      <w:pPr>
        <w:pStyle w:val="ListNumber2"/>
        <w:numPr>
          <w:ilvl w:val="1"/>
          <w:numId w:val="25"/>
        </w:numPr>
      </w:pPr>
      <w:r>
        <w:t xml:space="preserve">Nothing in this clause 2.4 is intended to prevent communications with staff of, or consultants to, </w:t>
      </w:r>
      <w:r w:rsidRPr="005514F2">
        <w:t>the Agency to</w:t>
      </w:r>
      <w:r>
        <w:t xml:space="preserve"> the extent that such communications do not relate to this Invitation or the Expression of Interest process.</w:t>
      </w:r>
    </w:p>
    <w:p w14:paraId="47255321" w14:textId="77777777" w:rsidR="00F8664B" w:rsidRDefault="00F8664B" w:rsidP="00625C9E">
      <w:pPr>
        <w:pStyle w:val="ListNumber2"/>
        <w:numPr>
          <w:ilvl w:val="1"/>
          <w:numId w:val="25"/>
        </w:numPr>
      </w:pPr>
      <w:r>
        <w:t xml:space="preserve">Registrants must not engage in any activities or obtain or provide improper assistance that may be perceived as, or that may have the effect of, influencing the outcome of the Expression of Interest process in any way. Such activities or assistance may, in the absolute discretion of </w:t>
      </w:r>
      <w:r w:rsidRPr="005514F2">
        <w:t>the Agency,</w:t>
      </w:r>
      <w:r>
        <w:t xml:space="preserve"> lead to disqualification of a Registrant.</w:t>
      </w:r>
    </w:p>
    <w:p w14:paraId="7DF303E8" w14:textId="77777777" w:rsidR="00F8664B" w:rsidRPr="00B61BBD" w:rsidRDefault="00F8664B" w:rsidP="00F157FF">
      <w:pPr>
        <w:pStyle w:val="Heading3"/>
      </w:pPr>
      <w:bookmarkStart w:id="95" w:name="_Toc33184139"/>
      <w:r w:rsidRPr="00B61BBD">
        <w:t>Anti-competitive conduct</w:t>
      </w:r>
      <w:bookmarkEnd w:id="95"/>
    </w:p>
    <w:p w14:paraId="6EE9E333" w14:textId="77777777" w:rsidR="00F8664B" w:rsidRDefault="00F8664B" w:rsidP="00F157FF">
      <w:pPr>
        <w:pStyle w:val="BodyText"/>
      </w:pPr>
      <w:r>
        <w:t xml:space="preserve">Registrants and their representatives must not engage in any collusion, anti-competitive or similar conduct with any other Registrant or person in relation to the preparation, content or lodgement of their Registrant’s response. In addition to any other remedies available to it under law, </w:t>
      </w:r>
      <w:r w:rsidRPr="005514F2">
        <w:t>the Agency</w:t>
      </w:r>
      <w:r>
        <w:t xml:space="preserve"> may, in its absolute discretion, disqualify a Registrant that it believes has engaged in such collusive or anti-competitive conduct. </w:t>
      </w:r>
    </w:p>
    <w:p w14:paraId="1DBE088D" w14:textId="77777777" w:rsidR="00F8664B" w:rsidRPr="00B61BBD" w:rsidRDefault="00F8664B" w:rsidP="00F157FF">
      <w:pPr>
        <w:pStyle w:val="Heading3"/>
      </w:pPr>
      <w:bookmarkStart w:id="96" w:name="_Toc33184140"/>
      <w:r w:rsidRPr="00B61BBD">
        <w:t>Consortia and trustees</w:t>
      </w:r>
      <w:bookmarkEnd w:id="96"/>
    </w:p>
    <w:p w14:paraId="1E5AC7CA" w14:textId="77777777" w:rsidR="00F8664B" w:rsidRDefault="00F8664B" w:rsidP="00F157FF">
      <w:pPr>
        <w:pStyle w:val="BodyText"/>
      </w:pPr>
      <w:r>
        <w:t>Where the Registrant is a member of a consortium, the Registrant’s response must stipulate which parts of the services that each entity comprising the consortium would provide and how the parties would relate to each other to ensure full provision of the required services. All consortium members are to provide details relating to their legal structure and where applicable provide details of their special purpose vehicle established for the supply of the services.</w:t>
      </w:r>
    </w:p>
    <w:p w14:paraId="1BAF5D90" w14:textId="77777777" w:rsidR="00F8664B" w:rsidRPr="00B61BBD" w:rsidRDefault="00F8664B" w:rsidP="00F157FF">
      <w:pPr>
        <w:pStyle w:val="Heading3"/>
      </w:pPr>
      <w:bookmarkStart w:id="97" w:name="_Toc33184141"/>
      <w:r w:rsidRPr="00B61BBD">
        <w:t>Complaints about this Invitation</w:t>
      </w:r>
      <w:bookmarkEnd w:id="97"/>
    </w:p>
    <w:p w14:paraId="31A5143C" w14:textId="6D3737CD" w:rsidR="00F8664B" w:rsidRDefault="00F8664B" w:rsidP="00F157FF">
      <w:pPr>
        <w:pStyle w:val="BodyText"/>
      </w:pPr>
      <w:r>
        <w:t xml:space="preserve">A Registrant with a complaint about this Invitation or the Expression of Interest process which has not been resolved in the first instance with the Project Manager must follow the complaints process of the </w:t>
      </w:r>
      <w:r w:rsidRPr="005514F2">
        <w:t>Agency</w:t>
      </w:r>
      <w:r>
        <w:t xml:space="preserve"> as detailed on </w:t>
      </w:r>
      <w:hyperlink r:id="rId43" w:history="1">
        <w:r w:rsidRPr="006530A7">
          <w:rPr>
            <w:rStyle w:val="Hyperlink"/>
            <w:color w:val="00857E" w:themeColor="accent1" w:themeShade="BF"/>
          </w:rPr>
          <w:t>DELWP’s ‘Contact us’ webpage</w:t>
        </w:r>
      </w:hyperlink>
      <w:r>
        <w:t>.</w:t>
      </w:r>
    </w:p>
    <w:p w14:paraId="2506211C" w14:textId="77777777" w:rsidR="00F8664B" w:rsidRPr="00F157FF" w:rsidRDefault="00F8664B" w:rsidP="00F157FF">
      <w:pPr>
        <w:pStyle w:val="Heading2"/>
      </w:pPr>
      <w:bookmarkStart w:id="98" w:name="_Toc33109657"/>
      <w:bookmarkStart w:id="99" w:name="_Toc33184142"/>
      <w:bookmarkStart w:id="100" w:name="_Toc35526631"/>
      <w:r w:rsidRPr="00F157FF">
        <w:t>Submission of a Registrant’s response</w:t>
      </w:r>
      <w:bookmarkEnd w:id="98"/>
      <w:bookmarkEnd w:id="99"/>
      <w:bookmarkEnd w:id="100"/>
    </w:p>
    <w:p w14:paraId="7730E471" w14:textId="77777777" w:rsidR="00F8664B" w:rsidRPr="00BF31E6" w:rsidRDefault="00F8664B" w:rsidP="00F157FF">
      <w:pPr>
        <w:pStyle w:val="Heading3"/>
      </w:pPr>
      <w:bookmarkStart w:id="101" w:name="_Toc33184143"/>
      <w:r w:rsidRPr="00BF31E6">
        <w:t>Lodgement</w:t>
      </w:r>
      <w:bookmarkEnd w:id="101"/>
    </w:p>
    <w:p w14:paraId="29B8C8E0" w14:textId="77777777" w:rsidR="00F8664B" w:rsidRDefault="00F8664B" w:rsidP="00625C9E">
      <w:pPr>
        <w:pStyle w:val="ListNumber2"/>
        <w:numPr>
          <w:ilvl w:val="1"/>
          <w:numId w:val="26"/>
        </w:numPr>
      </w:pPr>
      <w:r>
        <w:t xml:space="preserve">The Registrant’s response must be lodged electronically by the Expression of Interest closing time. The closing time may be extended by the </w:t>
      </w:r>
      <w:r w:rsidRPr="005514F2">
        <w:t>Agency</w:t>
      </w:r>
      <w:r>
        <w:t xml:space="preserve"> in its absolute discretion by providing notice to Registrants.</w:t>
      </w:r>
    </w:p>
    <w:p w14:paraId="30FEFCBD" w14:textId="77777777" w:rsidR="00F8664B" w:rsidRDefault="00F8664B" w:rsidP="00625C9E">
      <w:pPr>
        <w:pStyle w:val="ListNumber2"/>
        <w:numPr>
          <w:ilvl w:val="1"/>
          <w:numId w:val="26"/>
        </w:numPr>
      </w:pPr>
      <w:r>
        <w:t>All Registrants’ responses lodged after the Expression of Interest closing time will be recorded by the</w:t>
      </w:r>
      <w:r w:rsidRPr="00F157FF">
        <w:rPr>
          <w:shd w:val="clear" w:color="auto" w:fill="FFFF00"/>
        </w:rPr>
        <w:t xml:space="preserve"> </w:t>
      </w:r>
      <w:r w:rsidRPr="005514F2">
        <w:t>Agency</w:t>
      </w:r>
      <w:r>
        <w:t xml:space="preserve">. The determination of the Agency as to the actual time that the Registrant’s response is lodged is final. </w:t>
      </w:r>
    </w:p>
    <w:p w14:paraId="41329D73" w14:textId="77777777" w:rsidR="00F8664B" w:rsidRPr="00F157FF" w:rsidRDefault="00F8664B" w:rsidP="00F157FF">
      <w:pPr>
        <w:pStyle w:val="Heading3"/>
      </w:pPr>
      <w:bookmarkStart w:id="102" w:name="_Toc33184144"/>
      <w:r w:rsidRPr="00F157FF">
        <w:t>Late Registrant’s response</w:t>
      </w:r>
      <w:bookmarkEnd w:id="102"/>
    </w:p>
    <w:p w14:paraId="4DCF26DC" w14:textId="77777777" w:rsidR="00F8664B" w:rsidRDefault="00F8664B" w:rsidP="00F157FF">
      <w:pPr>
        <w:pStyle w:val="BodyText"/>
      </w:pPr>
      <w:r>
        <w:t>If a Registrant’s response is lodged after the Expression of Interest closing time, it will be disqualified from the Expression of Interest process and will be ineligible for consideration unless:</w:t>
      </w:r>
    </w:p>
    <w:p w14:paraId="1F1296D9" w14:textId="77777777" w:rsidR="00F8664B" w:rsidRDefault="00F8664B" w:rsidP="00625C9E">
      <w:pPr>
        <w:pStyle w:val="ListNumber2"/>
        <w:numPr>
          <w:ilvl w:val="1"/>
          <w:numId w:val="27"/>
        </w:numPr>
      </w:pPr>
      <w:r>
        <w:t xml:space="preserve">the Registrant can clearly document to the satisfaction of the </w:t>
      </w:r>
      <w:r w:rsidRPr="005514F2">
        <w:t>Agency</w:t>
      </w:r>
      <w:r>
        <w:t xml:space="preserve"> that an event of exceptional circumstances caused the Registrant’s response to be lodged after the Expression of Interest closing time; and</w:t>
      </w:r>
    </w:p>
    <w:p w14:paraId="2731BCE7" w14:textId="77777777" w:rsidR="00F8664B" w:rsidRDefault="00F8664B" w:rsidP="00625C9E">
      <w:pPr>
        <w:pStyle w:val="ListNumber2"/>
        <w:numPr>
          <w:ilvl w:val="1"/>
          <w:numId w:val="27"/>
        </w:numPr>
      </w:pPr>
      <w:r>
        <w:t xml:space="preserve">the </w:t>
      </w:r>
      <w:r w:rsidRPr="005514F2">
        <w:t>Agency</w:t>
      </w:r>
      <w:r>
        <w:t xml:space="preserve"> is satisfied that accepting a late submission would not compromise the integrity of the Expression of Interest process.</w:t>
      </w:r>
    </w:p>
    <w:p w14:paraId="3A28BAFE" w14:textId="77777777" w:rsidR="00F8664B" w:rsidRDefault="00F8664B" w:rsidP="00F157FF">
      <w:pPr>
        <w:pStyle w:val="BodyText"/>
      </w:pPr>
      <w:r>
        <w:t xml:space="preserve">The </w:t>
      </w:r>
      <w:r w:rsidRPr="005514F2">
        <w:t>Agency</w:t>
      </w:r>
      <w:r>
        <w:t xml:space="preserve"> will inform a Registrant whose Registrant response was lodged after the Expression of Interest closing time as to whether the Registrant’s response is ineligible for consideration.</w:t>
      </w:r>
    </w:p>
    <w:p w14:paraId="479A6A48" w14:textId="77777777" w:rsidR="00F8664B" w:rsidRPr="00F157FF" w:rsidRDefault="00F8664B" w:rsidP="00F157FF">
      <w:pPr>
        <w:pStyle w:val="Heading2"/>
      </w:pPr>
      <w:bookmarkStart w:id="103" w:name="_Toc33109658"/>
      <w:bookmarkStart w:id="104" w:name="_Toc33184145"/>
      <w:bookmarkStart w:id="105" w:name="_Toc35526632"/>
      <w:r w:rsidRPr="00F157FF">
        <w:lastRenderedPageBreak/>
        <w:t>Expression of Interest documents</w:t>
      </w:r>
      <w:bookmarkEnd w:id="103"/>
      <w:bookmarkEnd w:id="104"/>
      <w:bookmarkEnd w:id="105"/>
    </w:p>
    <w:p w14:paraId="09EC14FD" w14:textId="77777777" w:rsidR="00F8664B" w:rsidRPr="00BF31E6" w:rsidRDefault="00F8664B" w:rsidP="00EB4DBF">
      <w:pPr>
        <w:pStyle w:val="Heading3"/>
      </w:pPr>
      <w:bookmarkStart w:id="106" w:name="_Toc33184146"/>
      <w:r w:rsidRPr="00BF31E6">
        <w:t>Format and contents</w:t>
      </w:r>
      <w:bookmarkEnd w:id="106"/>
    </w:p>
    <w:p w14:paraId="40EDF6AA" w14:textId="77777777" w:rsidR="00F8664B" w:rsidRDefault="00F8664B" w:rsidP="00EB4DBF">
      <w:pPr>
        <w:pStyle w:val="BodyText"/>
      </w:pPr>
      <w:r>
        <w:t>It is the Registrant’s responsibility to:</w:t>
      </w:r>
    </w:p>
    <w:p w14:paraId="041CBFEA" w14:textId="77777777" w:rsidR="00F8664B" w:rsidRDefault="00F8664B" w:rsidP="00625C9E">
      <w:pPr>
        <w:pStyle w:val="ListNumber2"/>
        <w:numPr>
          <w:ilvl w:val="1"/>
          <w:numId w:val="28"/>
        </w:numPr>
      </w:pPr>
      <w:r>
        <w:t>understand the requirements of this Invitation, the Expression of Interest process and any reference documentation;</w:t>
      </w:r>
    </w:p>
    <w:p w14:paraId="5DFB138D" w14:textId="77777777" w:rsidR="00F8664B" w:rsidRDefault="00F8664B" w:rsidP="00625C9E">
      <w:pPr>
        <w:pStyle w:val="ListNumber2"/>
        <w:numPr>
          <w:ilvl w:val="1"/>
          <w:numId w:val="28"/>
        </w:numPr>
      </w:pPr>
      <w:r>
        <w:t>ensure that their Registrant’s response is in the correct format, complies with all requirements of this invitation and is accurate and complete;</w:t>
      </w:r>
    </w:p>
    <w:p w14:paraId="0429F420" w14:textId="77777777" w:rsidR="00F8664B" w:rsidRDefault="00F8664B" w:rsidP="00625C9E">
      <w:pPr>
        <w:pStyle w:val="ListNumber2"/>
        <w:numPr>
          <w:ilvl w:val="1"/>
          <w:numId w:val="28"/>
        </w:numPr>
      </w:pPr>
      <w:r>
        <w:t>make their own enquiries and assess all risks regarding this invitation and the Expression of Interest process;</w:t>
      </w:r>
    </w:p>
    <w:p w14:paraId="58871251" w14:textId="77777777" w:rsidR="00F8664B" w:rsidRDefault="00F8664B" w:rsidP="00625C9E">
      <w:pPr>
        <w:pStyle w:val="ListNumber2"/>
        <w:numPr>
          <w:ilvl w:val="1"/>
          <w:numId w:val="28"/>
        </w:numPr>
      </w:pPr>
      <w:r>
        <w:t xml:space="preserve">ensure that it did not rely on any express or implied statement, warranty or representation, whether oral, written or otherwise made by or on behalf of the </w:t>
      </w:r>
      <w:r w:rsidRPr="005514F2">
        <w:t>Agency</w:t>
      </w:r>
      <w:r>
        <w:t xml:space="preserve"> or its representatives other than any statement, warranty or representation expressly contained in this Invitation;</w:t>
      </w:r>
    </w:p>
    <w:p w14:paraId="50D68B16" w14:textId="77777777" w:rsidR="00F8664B" w:rsidRDefault="00F8664B" w:rsidP="00625C9E">
      <w:pPr>
        <w:pStyle w:val="ListNumber2"/>
        <w:numPr>
          <w:ilvl w:val="1"/>
          <w:numId w:val="28"/>
        </w:numPr>
      </w:pPr>
      <w:r>
        <w:t>ensure that they comply with all applicable laws in regard to the Expression of Interest process;</w:t>
      </w:r>
    </w:p>
    <w:p w14:paraId="51A2A6C7" w14:textId="77777777" w:rsidR="00F8664B" w:rsidRDefault="00F8664B" w:rsidP="00625C9E">
      <w:pPr>
        <w:pStyle w:val="ListNumber2"/>
        <w:numPr>
          <w:ilvl w:val="1"/>
          <w:numId w:val="28"/>
        </w:numPr>
      </w:pPr>
      <w:r>
        <w:t>be responsible for all costs and expenses related to the preparation and lodgement of its Registrant’s response, any subsequent negotiation, and any future process connected with or relating to the Expression of Interest process.</w:t>
      </w:r>
    </w:p>
    <w:p w14:paraId="67E50DB0" w14:textId="77777777" w:rsidR="00F8664B" w:rsidRPr="00BF31E6" w:rsidRDefault="00F8664B" w:rsidP="00EB4DBF">
      <w:pPr>
        <w:pStyle w:val="Heading3"/>
      </w:pPr>
      <w:bookmarkStart w:id="107" w:name="_Toc33184147"/>
      <w:r w:rsidRPr="00BF31E6">
        <w:t>Obligation to notify errors</w:t>
      </w:r>
      <w:bookmarkEnd w:id="107"/>
    </w:p>
    <w:p w14:paraId="594AFA45" w14:textId="77777777" w:rsidR="00F8664B" w:rsidRDefault="00F8664B" w:rsidP="00625C9E">
      <w:pPr>
        <w:pStyle w:val="ListNumber2"/>
        <w:numPr>
          <w:ilvl w:val="1"/>
          <w:numId w:val="29"/>
        </w:numPr>
      </w:pPr>
      <w:r>
        <w:t>If a Registrant identifies an error in their Registrant’s response (excluding clerical errors which would have no bearing on the evaluation), they must promptly notify the Agency.</w:t>
      </w:r>
    </w:p>
    <w:p w14:paraId="2C700109" w14:textId="77777777" w:rsidR="00F8664B" w:rsidRDefault="00F8664B" w:rsidP="00625C9E">
      <w:pPr>
        <w:pStyle w:val="ListNumber2"/>
        <w:numPr>
          <w:ilvl w:val="1"/>
          <w:numId w:val="29"/>
        </w:numPr>
      </w:pPr>
      <w:r w:rsidRPr="00BE74AD">
        <w:t xml:space="preserve">The Agency may permit a </w:t>
      </w:r>
      <w:r>
        <w:t>Registrant</w:t>
      </w:r>
      <w:r w:rsidRPr="00BE74AD">
        <w:t xml:space="preserve"> to correct an unintentional error in its </w:t>
      </w:r>
      <w:r>
        <w:t>Registrant</w:t>
      </w:r>
      <w:r w:rsidRPr="00BE74AD">
        <w:t>’s response where that error becomes known or apparent after the Expression of Interest closing time, but in no event will any correction be permitted if the Agency reasonably considers that the correction would materially alter the substance of the response.</w:t>
      </w:r>
    </w:p>
    <w:p w14:paraId="5FE4732F" w14:textId="77777777" w:rsidR="00F8664B" w:rsidRPr="00BF31E6" w:rsidRDefault="00F8664B" w:rsidP="00EB4DBF">
      <w:pPr>
        <w:pStyle w:val="Heading3"/>
      </w:pPr>
      <w:bookmarkStart w:id="108" w:name="_Toc33184148"/>
      <w:r w:rsidRPr="00BF31E6">
        <w:t>Use of a Registrant’s response</w:t>
      </w:r>
      <w:bookmarkEnd w:id="108"/>
    </w:p>
    <w:p w14:paraId="5A23C5C3" w14:textId="77777777" w:rsidR="00F8664B" w:rsidRDefault="00F8664B" w:rsidP="00EB4DBF">
      <w:pPr>
        <w:pStyle w:val="BodyText"/>
      </w:pPr>
      <w:r>
        <w:t>Upon submission, a</w:t>
      </w:r>
      <w:r w:rsidRPr="00BE74AD">
        <w:t xml:space="preserve">ll </w:t>
      </w:r>
      <w:r>
        <w:t>Registrant</w:t>
      </w:r>
      <w:r w:rsidRPr="00BE74AD">
        <w:t xml:space="preserve">’s responses become the property of the Agency. The </w:t>
      </w:r>
      <w:r>
        <w:t>Registrant</w:t>
      </w:r>
      <w:r w:rsidRPr="00BE74AD">
        <w:t xml:space="preserve"> will retain all ownership rights in any Intellectual Property Rights contained in the </w:t>
      </w:r>
      <w:r>
        <w:t>Registrant</w:t>
      </w:r>
      <w:r w:rsidRPr="00BE74AD">
        <w:t xml:space="preserve">’s response. However, each </w:t>
      </w:r>
      <w:r>
        <w:t>Registrant</w:t>
      </w:r>
      <w:r w:rsidRPr="00BE74AD">
        <w:t xml:space="preserve">, by submission of their </w:t>
      </w:r>
      <w:r>
        <w:t>Registrant</w:t>
      </w:r>
      <w:r w:rsidRPr="00BE74AD">
        <w:t xml:space="preserve">’s response, is deemed to have granted a licence to the Agency to reproduce the whole, or any portion of their </w:t>
      </w:r>
      <w:r>
        <w:t>Registrant</w:t>
      </w:r>
      <w:r w:rsidRPr="00BE74AD">
        <w:t xml:space="preserve">’s response for the purposes of enabling the Agency to evaluate their </w:t>
      </w:r>
      <w:r>
        <w:t>Registrant</w:t>
      </w:r>
      <w:r w:rsidRPr="00BE74AD">
        <w:t>’s response.</w:t>
      </w:r>
    </w:p>
    <w:p w14:paraId="2966B510" w14:textId="77777777" w:rsidR="00F8664B" w:rsidRPr="00BF31E6" w:rsidRDefault="00F8664B" w:rsidP="00EB4DBF">
      <w:pPr>
        <w:pStyle w:val="Heading3"/>
      </w:pPr>
      <w:bookmarkStart w:id="109" w:name="_Toc33184149"/>
      <w:r w:rsidRPr="00BF31E6">
        <w:t>Withdrawal of a Registrant’s response</w:t>
      </w:r>
      <w:bookmarkEnd w:id="109"/>
    </w:p>
    <w:p w14:paraId="643CFDE1" w14:textId="77777777" w:rsidR="00F8664B" w:rsidRDefault="00F8664B" w:rsidP="00EB4DBF">
      <w:pPr>
        <w:pStyle w:val="BodyText"/>
      </w:pPr>
      <w:r>
        <w:t>A Registrant who wishes to withdraw a previously submitted response must immediately notify the Agency of the fact. Upon receipt of such notification, the Agency will cease to consider the Registrant’s response.</w:t>
      </w:r>
    </w:p>
    <w:p w14:paraId="12E47D21" w14:textId="77777777" w:rsidR="00F8664B" w:rsidRPr="00BF31E6" w:rsidRDefault="00F8664B" w:rsidP="00EB4DBF">
      <w:pPr>
        <w:pStyle w:val="Heading3"/>
      </w:pPr>
      <w:bookmarkStart w:id="110" w:name="_Toc33184150"/>
      <w:r w:rsidRPr="00BF31E6">
        <w:t>Preparation of Expressions of Interest</w:t>
      </w:r>
      <w:bookmarkEnd w:id="110"/>
    </w:p>
    <w:p w14:paraId="62A10D0A" w14:textId="77777777" w:rsidR="00F8664B" w:rsidRPr="0067466B" w:rsidRDefault="00F8664B" w:rsidP="00EB4DBF">
      <w:pPr>
        <w:pStyle w:val="BodyText"/>
      </w:pPr>
      <w:r>
        <w:t>The Agency will not be responsible for, nor pay for, any expense or loss that may be incurred by the Registrant in the preparation of the Expressions of Interest document.</w:t>
      </w:r>
    </w:p>
    <w:p w14:paraId="577E1F5C" w14:textId="77777777" w:rsidR="00F8664B" w:rsidRPr="00BF31E6" w:rsidRDefault="00F8664B" w:rsidP="00EB4DBF">
      <w:pPr>
        <w:pStyle w:val="Heading3"/>
      </w:pPr>
      <w:bookmarkStart w:id="111" w:name="_Toc33184151"/>
      <w:r w:rsidRPr="00BF31E6">
        <w:t>Status of Registrant’s response</w:t>
      </w:r>
      <w:bookmarkEnd w:id="111"/>
    </w:p>
    <w:p w14:paraId="1C85E763" w14:textId="6FAF08BD" w:rsidR="00F8664B" w:rsidRDefault="00F8664B" w:rsidP="00EB4DBF">
      <w:pPr>
        <w:pStyle w:val="BodyText"/>
      </w:pPr>
      <w:r>
        <w:t>Each Registrant’s response constitutes a non-binding proposal by the Registrant</w:t>
      </w:r>
      <w:r w:rsidRPr="00BE74AD">
        <w:t xml:space="preserve"> to the Agency to provide the goods and</w:t>
      </w:r>
      <w:r w:rsidR="00E1665E">
        <w:t xml:space="preserve"> </w:t>
      </w:r>
      <w:r w:rsidRPr="00BE74AD">
        <w:t>/</w:t>
      </w:r>
      <w:r w:rsidR="00E1665E">
        <w:t xml:space="preserve"> </w:t>
      </w:r>
      <w:r w:rsidRPr="00BE74AD">
        <w:t>or services required under and otherwise to satisfy the requirements</w:t>
      </w:r>
      <w:r>
        <w:t xml:space="preserve"> in </w:t>
      </w:r>
      <w:r w:rsidRPr="007F0790">
        <w:t xml:space="preserve">accordance with </w:t>
      </w:r>
      <w:r w:rsidR="00AD6A9B">
        <w:t>Section 2</w:t>
      </w:r>
      <w:r w:rsidRPr="007F0790">
        <w:t xml:space="preserve"> of this</w:t>
      </w:r>
      <w:r>
        <w:t xml:space="preserve"> Invitation.</w:t>
      </w:r>
    </w:p>
    <w:p w14:paraId="580A8812" w14:textId="77777777" w:rsidR="00F8664B" w:rsidRPr="00EB4DBF" w:rsidRDefault="00F8664B" w:rsidP="00EB4DBF">
      <w:pPr>
        <w:pStyle w:val="Heading3"/>
      </w:pPr>
      <w:bookmarkStart w:id="112" w:name="_Toc33184152"/>
      <w:r w:rsidRPr="00EB4DBF">
        <w:t>Disclosure of Expression of Interest contents and Expression of Interest information</w:t>
      </w:r>
      <w:bookmarkEnd w:id="112"/>
    </w:p>
    <w:p w14:paraId="271302D7" w14:textId="77777777" w:rsidR="00F8664B" w:rsidRDefault="00F8664B" w:rsidP="00EB4DBF">
      <w:pPr>
        <w:pStyle w:val="BodyText"/>
      </w:pPr>
      <w:r>
        <w:t xml:space="preserve">Registrant’s responses will be treated as </w:t>
      </w:r>
      <w:r w:rsidRPr="00BE74AD">
        <w:t>confidential by the Agency. The Agency will</w:t>
      </w:r>
      <w:r>
        <w:t xml:space="preserve"> not disclose the information contained in a Registrant’s response, except:</w:t>
      </w:r>
    </w:p>
    <w:p w14:paraId="1F60C5F4" w14:textId="77777777" w:rsidR="00F8664B" w:rsidRDefault="00F8664B" w:rsidP="00625C9E">
      <w:pPr>
        <w:pStyle w:val="ListNumber2"/>
        <w:numPr>
          <w:ilvl w:val="1"/>
          <w:numId w:val="30"/>
        </w:numPr>
      </w:pPr>
      <w:r>
        <w:t xml:space="preserve">as required by law (including, for the avoidance of doubt, as required under the </w:t>
      </w:r>
      <w:r w:rsidRPr="00EB4DBF">
        <w:rPr>
          <w:i/>
        </w:rPr>
        <w:t>Freedom of Information Act 1982</w:t>
      </w:r>
      <w:r>
        <w:t xml:space="preserve"> (Vic))</w:t>
      </w:r>
    </w:p>
    <w:p w14:paraId="5E96DEEE" w14:textId="77777777" w:rsidR="00F8664B" w:rsidRDefault="00F8664B" w:rsidP="00625C9E">
      <w:pPr>
        <w:pStyle w:val="ListNumber2"/>
        <w:numPr>
          <w:ilvl w:val="1"/>
          <w:numId w:val="30"/>
        </w:numPr>
      </w:pPr>
      <w:r>
        <w:t>for the purpose of investigations by the Australian Competition and Consumer Commission or other government authorities having relevant jurisdiction;</w:t>
      </w:r>
    </w:p>
    <w:p w14:paraId="5CF340A1" w14:textId="77777777" w:rsidR="00F8664B" w:rsidRDefault="00F8664B" w:rsidP="00625C9E">
      <w:pPr>
        <w:pStyle w:val="ListNumber2"/>
        <w:numPr>
          <w:ilvl w:val="1"/>
          <w:numId w:val="30"/>
        </w:numPr>
      </w:pPr>
      <w:r>
        <w:lastRenderedPageBreak/>
        <w:t>to external consultants and advisers of the Agency engaged to assist with the Expression of Interest process;</w:t>
      </w:r>
    </w:p>
    <w:p w14:paraId="7B03371A" w14:textId="77777777" w:rsidR="00F8664B" w:rsidRDefault="00F8664B" w:rsidP="00625C9E">
      <w:pPr>
        <w:pStyle w:val="ListNumber2"/>
        <w:numPr>
          <w:ilvl w:val="1"/>
          <w:numId w:val="30"/>
        </w:numPr>
      </w:pPr>
      <w:r>
        <w:t>to other government departments in connection with the subject matter of the Expression of Interest process; or</w:t>
      </w:r>
    </w:p>
    <w:p w14:paraId="4565DFC0" w14:textId="77777777" w:rsidR="00F8664B" w:rsidRDefault="00F8664B" w:rsidP="00625C9E">
      <w:pPr>
        <w:pStyle w:val="ListNumber2"/>
        <w:numPr>
          <w:ilvl w:val="1"/>
          <w:numId w:val="30"/>
        </w:numPr>
      </w:pPr>
      <w:r>
        <w:t>general information from Registrants required to be disclosed by government policy.</w:t>
      </w:r>
    </w:p>
    <w:p w14:paraId="7045939A" w14:textId="77777777" w:rsidR="00F8664B" w:rsidRPr="00BF31E6" w:rsidRDefault="00F8664B" w:rsidP="00EB4DBF">
      <w:pPr>
        <w:pStyle w:val="Heading2"/>
      </w:pPr>
      <w:bookmarkStart w:id="113" w:name="_Toc33109659"/>
      <w:bookmarkStart w:id="114" w:name="_Toc33184153"/>
      <w:bookmarkStart w:id="115" w:name="_Toc35526633"/>
      <w:r w:rsidRPr="00BF31E6">
        <w:t>Capacity to comply with the overview of requirements</w:t>
      </w:r>
      <w:bookmarkEnd w:id="113"/>
      <w:bookmarkEnd w:id="114"/>
      <w:bookmarkEnd w:id="115"/>
    </w:p>
    <w:p w14:paraId="383C6665" w14:textId="031203CE" w:rsidR="00F8664B" w:rsidRDefault="00AD6A9B" w:rsidP="00EB4DBF">
      <w:pPr>
        <w:pStyle w:val="BodyText"/>
      </w:pPr>
      <w:r>
        <w:t>Section 2</w:t>
      </w:r>
      <w:r w:rsidR="00F8664B" w:rsidRPr="00D557E5">
        <w:t xml:space="preserve"> details the Agency’s requirements for the services which are the subject of this Invitation. The assumption is that each </w:t>
      </w:r>
      <w:r w:rsidR="00F8664B">
        <w:t>Registrant</w:t>
      </w:r>
      <w:r w:rsidR="00F8664B" w:rsidRPr="00D557E5">
        <w:t xml:space="preserve"> will be capable of providing all the services in full. Where a </w:t>
      </w:r>
      <w:r w:rsidR="00F8664B">
        <w:t>Registrant</w:t>
      </w:r>
      <w:r w:rsidR="00F8664B" w:rsidRPr="00D557E5">
        <w:t xml:space="preserve"> believes it will not be capable of providing all the services in full or will only comply with </w:t>
      </w:r>
      <w:r>
        <w:t>Section 2</w:t>
      </w:r>
      <w:r w:rsidR="00F8664B" w:rsidRPr="00D557E5">
        <w:t xml:space="preserve"> subject to conditions, it should either not apply or set out potential limitations in their </w:t>
      </w:r>
      <w:r w:rsidR="00F8664B">
        <w:t>Registrant</w:t>
      </w:r>
      <w:r w:rsidR="00F8664B" w:rsidRPr="00D557E5">
        <w:t>’s response.</w:t>
      </w:r>
    </w:p>
    <w:p w14:paraId="0030F674" w14:textId="646FFF7A" w:rsidR="00F8664B" w:rsidRDefault="00F8664B" w:rsidP="00EB4DBF">
      <w:pPr>
        <w:pStyle w:val="BodyText"/>
      </w:pPr>
      <w:r>
        <w:t>Registrants who are invited to participate in subsequent Expression of Interest processes (should such eventuate) will be provided with a full specification for the relevant goods and</w:t>
      </w:r>
      <w:r w:rsidR="00E1665E">
        <w:t xml:space="preserve"> </w:t>
      </w:r>
      <w:r>
        <w:t>/</w:t>
      </w:r>
      <w:r w:rsidR="00E1665E">
        <w:t xml:space="preserve"> </w:t>
      </w:r>
      <w:r>
        <w:t>or services at that time.</w:t>
      </w:r>
    </w:p>
    <w:p w14:paraId="716B77BC" w14:textId="77777777" w:rsidR="00F8664B" w:rsidRPr="00BF31E6" w:rsidRDefault="00F8664B" w:rsidP="00EB4DBF">
      <w:pPr>
        <w:pStyle w:val="Heading2"/>
      </w:pPr>
      <w:bookmarkStart w:id="116" w:name="_Toc33109660"/>
      <w:bookmarkStart w:id="117" w:name="_Toc33184154"/>
      <w:bookmarkStart w:id="118" w:name="_Toc35526634"/>
      <w:r w:rsidRPr="00BF31E6">
        <w:t>Evaluation</w:t>
      </w:r>
      <w:bookmarkEnd w:id="116"/>
      <w:bookmarkEnd w:id="117"/>
      <w:bookmarkEnd w:id="118"/>
    </w:p>
    <w:p w14:paraId="42DD5EF5" w14:textId="77777777" w:rsidR="00F8664B" w:rsidRPr="00BF31E6" w:rsidRDefault="00F8664B" w:rsidP="00EB4DBF">
      <w:pPr>
        <w:pStyle w:val="Heading3"/>
      </w:pPr>
      <w:bookmarkStart w:id="119" w:name="_Toc33184155"/>
      <w:r w:rsidRPr="00BF31E6">
        <w:t>Evaluation process</w:t>
      </w:r>
      <w:bookmarkEnd w:id="119"/>
    </w:p>
    <w:p w14:paraId="4190C860" w14:textId="77777777" w:rsidR="00F8664B" w:rsidRDefault="00F8664B" w:rsidP="00EB4DBF">
      <w:pPr>
        <w:pStyle w:val="BodyText"/>
      </w:pPr>
      <w:r>
        <w:t xml:space="preserve">Registrant’s responses will be evaluated in accordance with the evaluation criteria stipulated in </w:t>
      </w:r>
      <w:r w:rsidR="00AB232D">
        <w:t>Appendix</w:t>
      </w:r>
      <w:r>
        <w:t xml:space="preserve"> A.</w:t>
      </w:r>
    </w:p>
    <w:p w14:paraId="6A63EFE0" w14:textId="77777777" w:rsidR="00F8664B" w:rsidRDefault="00F8664B" w:rsidP="00EB4DBF">
      <w:pPr>
        <w:pStyle w:val="BodyText"/>
      </w:pPr>
      <w:r>
        <w:t xml:space="preserve">A Registrant’s response will not be deemed to be unsuccessful until such time as the Registrant is formally notified of that fact by </w:t>
      </w:r>
      <w:r w:rsidRPr="00147BAC">
        <w:t>the Agency.</w:t>
      </w:r>
    </w:p>
    <w:p w14:paraId="16F65EE3" w14:textId="77777777" w:rsidR="00F8664B" w:rsidRDefault="00F8664B" w:rsidP="00EB4DBF">
      <w:pPr>
        <w:pStyle w:val="BodyText"/>
      </w:pPr>
      <w:r w:rsidRPr="00147BAC">
        <w:t>The Agency may in</w:t>
      </w:r>
      <w:r>
        <w:t xml:space="preserve"> its absolute discretion:</w:t>
      </w:r>
    </w:p>
    <w:p w14:paraId="04A2DD45" w14:textId="3F6B16B9" w:rsidR="00F8664B" w:rsidRDefault="00F8664B" w:rsidP="00625C9E">
      <w:pPr>
        <w:pStyle w:val="ListNumber2"/>
        <w:numPr>
          <w:ilvl w:val="1"/>
          <w:numId w:val="31"/>
        </w:numPr>
      </w:pPr>
      <w:r>
        <w:t xml:space="preserve">reject any Registrant’s response that does not include all the information requested or is not in the format specified in </w:t>
      </w:r>
      <w:r w:rsidR="00AD6A9B">
        <w:t>Section 3</w:t>
      </w:r>
      <w:r>
        <w:t>;</w:t>
      </w:r>
    </w:p>
    <w:p w14:paraId="770F5962" w14:textId="77777777" w:rsidR="00F8664B" w:rsidRDefault="00F8664B" w:rsidP="00625C9E">
      <w:pPr>
        <w:pStyle w:val="ListNumber2"/>
        <w:numPr>
          <w:ilvl w:val="1"/>
          <w:numId w:val="31"/>
        </w:numPr>
      </w:pPr>
      <w:r>
        <w:t>after concluding a preliminary evaluation, reject any Registrant’s response that in its opinion is unacceptable;</w:t>
      </w:r>
    </w:p>
    <w:p w14:paraId="22E50315" w14:textId="77777777" w:rsidR="00F8664B" w:rsidRDefault="00F8664B" w:rsidP="00625C9E">
      <w:pPr>
        <w:pStyle w:val="ListNumber2"/>
        <w:numPr>
          <w:ilvl w:val="1"/>
          <w:numId w:val="31"/>
        </w:numPr>
      </w:pPr>
      <w:r>
        <w:t>disregard any content in a Registrant’s response that is illegible and will be under no obligation whatsoever to seek clarification from the Registrant;</w:t>
      </w:r>
    </w:p>
    <w:p w14:paraId="46B4077B" w14:textId="77777777" w:rsidR="00F8664B" w:rsidRDefault="00F8664B" w:rsidP="00625C9E">
      <w:pPr>
        <w:pStyle w:val="ListNumber2"/>
        <w:numPr>
          <w:ilvl w:val="1"/>
          <w:numId w:val="31"/>
        </w:numPr>
      </w:pPr>
      <w:r>
        <w:t>disqualify an incomplete Registrant’s response or evaluate it solely on the information contained within it;</w:t>
      </w:r>
    </w:p>
    <w:p w14:paraId="038FE523" w14:textId="6412FFDD" w:rsidR="00F8664B" w:rsidRDefault="00F8664B" w:rsidP="00625C9E">
      <w:pPr>
        <w:pStyle w:val="ListNumber2"/>
        <w:numPr>
          <w:ilvl w:val="1"/>
          <w:numId w:val="31"/>
        </w:numPr>
      </w:pPr>
      <w:r>
        <w:t>alter the structure and</w:t>
      </w:r>
      <w:r w:rsidR="00E1665E">
        <w:t xml:space="preserve"> </w:t>
      </w:r>
      <w:r>
        <w:t>/</w:t>
      </w:r>
      <w:r w:rsidR="00E1665E">
        <w:t xml:space="preserve"> </w:t>
      </w:r>
      <w:r>
        <w:t>or the timing of the Expression of Interest process; and</w:t>
      </w:r>
    </w:p>
    <w:p w14:paraId="42560EF6" w14:textId="77777777" w:rsidR="00F8664B" w:rsidRDefault="00F8664B" w:rsidP="00625C9E">
      <w:pPr>
        <w:pStyle w:val="ListNumber2"/>
        <w:numPr>
          <w:ilvl w:val="1"/>
          <w:numId w:val="31"/>
        </w:numPr>
      </w:pPr>
      <w:r>
        <w:t>vary or extend any time or date specified in this Invitation for all Registrants.</w:t>
      </w:r>
    </w:p>
    <w:p w14:paraId="7A88C363" w14:textId="77777777" w:rsidR="00F8664B" w:rsidRPr="00EB4DBF" w:rsidRDefault="00F8664B" w:rsidP="00EB4DBF">
      <w:pPr>
        <w:pStyle w:val="Heading2"/>
      </w:pPr>
      <w:bookmarkStart w:id="120" w:name="_Toc33109661"/>
      <w:bookmarkStart w:id="121" w:name="_Toc33184156"/>
      <w:bookmarkStart w:id="122" w:name="_Toc35526635"/>
      <w:r w:rsidRPr="00EB4DBF">
        <w:t>Next stage of the Expression of Interest process</w:t>
      </w:r>
      <w:bookmarkEnd w:id="120"/>
      <w:bookmarkEnd w:id="121"/>
      <w:bookmarkEnd w:id="122"/>
    </w:p>
    <w:p w14:paraId="6BBCACDD" w14:textId="77777777" w:rsidR="00F8664B" w:rsidRPr="00EB4DBF" w:rsidRDefault="00F8664B" w:rsidP="00EB4DBF">
      <w:pPr>
        <w:pStyle w:val="Heading3"/>
      </w:pPr>
      <w:bookmarkStart w:id="123" w:name="_Toc33184157"/>
      <w:r w:rsidRPr="00EB4DBF">
        <w:t>Options available to the Agency</w:t>
      </w:r>
      <w:bookmarkEnd w:id="123"/>
    </w:p>
    <w:p w14:paraId="40409CE3" w14:textId="77777777" w:rsidR="00F8664B" w:rsidRDefault="00F8664B" w:rsidP="00EB4DBF">
      <w:pPr>
        <w:pStyle w:val="BodyText"/>
      </w:pPr>
      <w:r>
        <w:t xml:space="preserve">After evaluating all Registrant’s responses, </w:t>
      </w:r>
      <w:r w:rsidRPr="00147BAC">
        <w:t>the Agency</w:t>
      </w:r>
      <w:r>
        <w:t xml:space="preserve"> may without limiting other options available to it, do any of the following:</w:t>
      </w:r>
    </w:p>
    <w:p w14:paraId="09CF7B06" w14:textId="77777777" w:rsidR="00F8664B" w:rsidRDefault="00F8664B" w:rsidP="00625C9E">
      <w:pPr>
        <w:pStyle w:val="ListNumber2"/>
        <w:numPr>
          <w:ilvl w:val="1"/>
          <w:numId w:val="32"/>
        </w:numPr>
      </w:pPr>
      <w:r>
        <w:t>prepare a short list of Registrants and invite clarification from those Registrants where necessary;</w:t>
      </w:r>
    </w:p>
    <w:p w14:paraId="77AF3E63" w14:textId="7D785908" w:rsidR="00F8664B" w:rsidRDefault="00F8664B" w:rsidP="00625C9E">
      <w:pPr>
        <w:pStyle w:val="ListNumber2"/>
        <w:numPr>
          <w:ilvl w:val="1"/>
          <w:numId w:val="32"/>
        </w:numPr>
      </w:pPr>
      <w:r>
        <w:t>conduct a subsequent procurement process calling for the goods and</w:t>
      </w:r>
      <w:r w:rsidR="00E1665E">
        <w:t xml:space="preserve"> </w:t>
      </w:r>
      <w:r>
        <w:t>/</w:t>
      </w:r>
      <w:r w:rsidR="00E1665E">
        <w:t xml:space="preserve"> </w:t>
      </w:r>
      <w:r>
        <w:t>or services or any similar related services;</w:t>
      </w:r>
    </w:p>
    <w:p w14:paraId="18F9586C" w14:textId="77777777" w:rsidR="00F8664B" w:rsidRDefault="00F8664B" w:rsidP="00625C9E">
      <w:pPr>
        <w:pStyle w:val="ListNumber2"/>
        <w:numPr>
          <w:ilvl w:val="1"/>
          <w:numId w:val="32"/>
        </w:numPr>
      </w:pPr>
      <w:r>
        <w:t>enter into pre-contractual negotiations with one or more Registrants; or</w:t>
      </w:r>
    </w:p>
    <w:p w14:paraId="30C1F5D6" w14:textId="77777777" w:rsidR="00F8664B" w:rsidRDefault="00F8664B" w:rsidP="00625C9E">
      <w:pPr>
        <w:pStyle w:val="ListNumber2"/>
        <w:numPr>
          <w:ilvl w:val="1"/>
          <w:numId w:val="32"/>
        </w:numPr>
      </w:pPr>
      <w:r>
        <w:t>decide not to proceed further with the Expression of Interest process or any other procurement process for the services.</w:t>
      </w:r>
    </w:p>
    <w:p w14:paraId="1C00DAFA" w14:textId="77777777" w:rsidR="00F8664B" w:rsidRPr="00EB4DBF" w:rsidRDefault="00F8664B" w:rsidP="00EB4DBF">
      <w:pPr>
        <w:pStyle w:val="Heading3"/>
      </w:pPr>
      <w:bookmarkStart w:id="124" w:name="_Toc33184158"/>
      <w:r w:rsidRPr="00EB4DBF">
        <w:t>No legally binding contract</w:t>
      </w:r>
      <w:bookmarkEnd w:id="124"/>
    </w:p>
    <w:p w14:paraId="67DD6031" w14:textId="77777777" w:rsidR="00F8664B" w:rsidRDefault="00F8664B" w:rsidP="00EB4DBF">
      <w:pPr>
        <w:pStyle w:val="BodyText"/>
      </w:pPr>
      <w:r>
        <w:t>Being short listed does not give rise to a contract (express or implied) between the preferred Registrant and the Agency. No legal relationship will exist between the Agency and a preferred Registrant relating to the supply of services unless and until such time as a binding contract is executed by both parties.</w:t>
      </w:r>
    </w:p>
    <w:p w14:paraId="32C01A8F" w14:textId="77777777" w:rsidR="00F8664B" w:rsidRPr="00BF31E6" w:rsidRDefault="00F8664B" w:rsidP="00EB4DBF">
      <w:pPr>
        <w:pStyle w:val="Heading2"/>
      </w:pPr>
      <w:bookmarkStart w:id="125" w:name="_Toc33109662"/>
      <w:bookmarkStart w:id="126" w:name="_Toc33184159"/>
      <w:bookmarkStart w:id="127" w:name="_Toc35526636"/>
      <w:r w:rsidRPr="00BF31E6">
        <w:lastRenderedPageBreak/>
        <w:t>Registrant warranties</w:t>
      </w:r>
      <w:bookmarkEnd w:id="125"/>
      <w:bookmarkEnd w:id="126"/>
      <w:bookmarkEnd w:id="127"/>
    </w:p>
    <w:p w14:paraId="0EC7A2DD" w14:textId="77777777" w:rsidR="00F8664B" w:rsidRDefault="00F8664B" w:rsidP="00EB4DBF">
      <w:pPr>
        <w:pStyle w:val="BodyText"/>
      </w:pPr>
      <w:r>
        <w:t>By submitting a Registrant’s response, a Registrant warrants that:</w:t>
      </w:r>
    </w:p>
    <w:p w14:paraId="1BBFB3A2" w14:textId="77777777" w:rsidR="00F8664B" w:rsidRDefault="00F8664B" w:rsidP="00625C9E">
      <w:pPr>
        <w:pStyle w:val="ListNumber2"/>
        <w:numPr>
          <w:ilvl w:val="1"/>
          <w:numId w:val="33"/>
        </w:numPr>
      </w:pPr>
      <w:r>
        <w:t xml:space="preserve">in lodging its Registrant’s response, it did not rely on any express or implied statement, warranty or representation, whether oral, written, or otherwise made by or on behalf of </w:t>
      </w:r>
      <w:r w:rsidRPr="00147BAC">
        <w:t>the Agency or</w:t>
      </w:r>
      <w:r>
        <w:t xml:space="preserve"> its representatives other than any statement, warranty or representation expressly contained in the invitation documents;</w:t>
      </w:r>
    </w:p>
    <w:p w14:paraId="245AFBEF" w14:textId="77777777" w:rsidR="00F8664B" w:rsidRDefault="00F8664B" w:rsidP="00625C9E">
      <w:pPr>
        <w:pStyle w:val="ListNumber2"/>
        <w:numPr>
          <w:ilvl w:val="1"/>
          <w:numId w:val="33"/>
        </w:numPr>
      </w:pPr>
      <w:r>
        <w:t>it has examined this Invitation, and any other documents referenced or referred to herein, and any other information made available in writing by the Agency to Registrants for the purposes of submitting a Registrant’s response;</w:t>
      </w:r>
    </w:p>
    <w:p w14:paraId="517FCE80" w14:textId="77777777" w:rsidR="00F8664B" w:rsidRDefault="00F8664B" w:rsidP="00625C9E">
      <w:pPr>
        <w:pStyle w:val="ListNumber2"/>
        <w:numPr>
          <w:ilvl w:val="1"/>
          <w:numId w:val="33"/>
        </w:numPr>
      </w:pPr>
      <w:r>
        <w:t xml:space="preserve">it has sought and examined all necessary information which is obtainable by making reasonable enquiries relevant to the risks and other circumstances affecting its Registrant’s response; </w:t>
      </w:r>
    </w:p>
    <w:p w14:paraId="2F21D3B3" w14:textId="77777777" w:rsidR="00F8664B" w:rsidRDefault="00F8664B" w:rsidP="00625C9E">
      <w:pPr>
        <w:pStyle w:val="ListNumber2"/>
        <w:numPr>
          <w:ilvl w:val="1"/>
          <w:numId w:val="33"/>
        </w:numPr>
      </w:pPr>
      <w:r>
        <w:t>it otherwise accepts and will comply with the rules set out in this Invitation; and</w:t>
      </w:r>
    </w:p>
    <w:p w14:paraId="3FC353A4" w14:textId="77777777" w:rsidR="00F8664B" w:rsidRDefault="00F8664B" w:rsidP="00625C9E">
      <w:pPr>
        <w:pStyle w:val="ListNumber2"/>
        <w:numPr>
          <w:ilvl w:val="1"/>
          <w:numId w:val="33"/>
        </w:numPr>
      </w:pPr>
      <w:r>
        <w:t>it will provide additional information in a timely manner as requested by the Agency to clarify any matters contained in the Registrant’s response.</w:t>
      </w:r>
    </w:p>
    <w:p w14:paraId="436C9DB5" w14:textId="77777777" w:rsidR="00F8664B" w:rsidRPr="00BF31E6" w:rsidRDefault="00F8664B" w:rsidP="00EB4DBF">
      <w:pPr>
        <w:pStyle w:val="Heading2"/>
      </w:pPr>
      <w:bookmarkStart w:id="128" w:name="_Toc33109663"/>
      <w:bookmarkStart w:id="129" w:name="_Toc33184160"/>
      <w:bookmarkStart w:id="130" w:name="_Toc35526637"/>
      <w:r w:rsidRPr="00BF31E6">
        <w:t>Agency rights</w:t>
      </w:r>
      <w:bookmarkEnd w:id="128"/>
      <w:bookmarkEnd w:id="129"/>
      <w:bookmarkEnd w:id="130"/>
    </w:p>
    <w:p w14:paraId="38EB0E82" w14:textId="77777777" w:rsidR="00F8664B" w:rsidRDefault="00F8664B" w:rsidP="00EB4DBF">
      <w:pPr>
        <w:pStyle w:val="BodyText"/>
      </w:pPr>
      <w:r>
        <w:t xml:space="preserve">Notwithstanding anything else in this Invitation, and without limiting its rights at law or otherwise, </w:t>
      </w:r>
      <w:r w:rsidRPr="00147BAC">
        <w:t>the Agency reserves</w:t>
      </w:r>
      <w:r>
        <w:t xml:space="preserve"> the right, in its absolute discretion at any time, to:</w:t>
      </w:r>
    </w:p>
    <w:p w14:paraId="2C985E54" w14:textId="77777777" w:rsidR="00F8664B" w:rsidRDefault="00F8664B" w:rsidP="00625C9E">
      <w:pPr>
        <w:pStyle w:val="ListNumber2"/>
        <w:numPr>
          <w:ilvl w:val="1"/>
          <w:numId w:val="34"/>
        </w:numPr>
      </w:pPr>
      <w:r>
        <w:t>vary or extend any time or date specified in this Invitation for all or any Registrants; or</w:t>
      </w:r>
    </w:p>
    <w:p w14:paraId="6C6792D5" w14:textId="77777777" w:rsidR="00F8664B" w:rsidRDefault="00F8664B" w:rsidP="00625C9E">
      <w:pPr>
        <w:pStyle w:val="ListNumber2"/>
        <w:numPr>
          <w:ilvl w:val="1"/>
          <w:numId w:val="34"/>
        </w:numPr>
      </w:pPr>
      <w:r>
        <w:t>terminate the participation of any Registrant or any other person in the Expression of Interest process.</w:t>
      </w:r>
    </w:p>
    <w:p w14:paraId="5C78D8CF" w14:textId="77777777" w:rsidR="00F8664B" w:rsidRPr="00EB4DBF" w:rsidRDefault="00F8664B" w:rsidP="00EB4DBF">
      <w:pPr>
        <w:pStyle w:val="Heading2"/>
      </w:pPr>
      <w:bookmarkStart w:id="131" w:name="_Toc33109664"/>
      <w:bookmarkStart w:id="132" w:name="_Toc33184161"/>
      <w:bookmarkStart w:id="133" w:name="_Toc35526638"/>
      <w:r w:rsidRPr="00EB4DBF">
        <w:t>Governing law</w:t>
      </w:r>
      <w:bookmarkEnd w:id="131"/>
      <w:bookmarkEnd w:id="132"/>
      <w:bookmarkEnd w:id="133"/>
    </w:p>
    <w:p w14:paraId="77AB69B7" w14:textId="34DFFD46" w:rsidR="0061769A" w:rsidRPr="00954D05" w:rsidRDefault="00F8664B" w:rsidP="001D56E5">
      <w:pPr>
        <w:pStyle w:val="BodyText"/>
        <w:sectPr w:rsidR="0061769A" w:rsidRPr="00954D05" w:rsidSect="00EA78C8">
          <w:headerReference w:type="default" r:id="rId44"/>
          <w:footerReference w:type="default" r:id="rId45"/>
          <w:pgSz w:w="11907" w:h="16840" w:code="9"/>
          <w:pgMar w:top="1134" w:right="1134" w:bottom="1134" w:left="1134" w:header="283" w:footer="283" w:gutter="0"/>
          <w:cols w:space="720"/>
          <w:docGrid w:linePitch="360"/>
        </w:sectPr>
      </w:pPr>
      <w:r>
        <w:t>This Invitation and Expression of Interest process is governed by the laws applying in the State of Victoria. Each Registrant must comply with all relevant laws in preparing and lodging its response and in taking part in the Expression of Interest process.</w:t>
      </w:r>
      <w:bookmarkStart w:id="134" w:name="_Toc484009132"/>
      <w:r w:rsidR="001C5A30" w:rsidRPr="00954D05">
        <w:rPr>
          <w:noProof/>
        </w:rPr>
        <mc:AlternateContent>
          <mc:Choice Requires="wps">
            <w:drawing>
              <wp:anchor distT="0" distB="0" distL="114300" distR="114300" simplePos="0" relativeHeight="251658243" behindDoc="1" locked="1" layoutInCell="1" allowOverlap="1" wp14:anchorId="4EB30019" wp14:editId="4417B099">
                <wp:simplePos x="0" y="0"/>
                <wp:positionH relativeFrom="page">
                  <wp:align>center</wp:align>
                </wp:positionH>
                <wp:positionV relativeFrom="page">
                  <wp:align>center</wp:align>
                </wp:positionV>
                <wp:extent cx="7560000" cy="1796400"/>
                <wp:effectExtent l="0" t="0" r="0" b="0"/>
                <wp:wrapNone/>
                <wp:docPr id="1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4F5F" w14:textId="77777777" w:rsidR="007B06E5" w:rsidRPr="0001226A" w:rsidRDefault="007B06E5" w:rsidP="001C5A30">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0019" id="Text Box 224" o:spid="_x0000_s1028"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Wk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FbpVpNQCAADnBQAADgAAAAAAAAAAAAAAAAAuAgAAZHJzL2Uyb0Rv&#10;Yy54bWxQSwECLQAUAAYACAAAACEANMVEztsAAAAGAQAADwAAAAAAAAAAAAAAAAAuBQAAZHJzL2Rv&#10;d25yZXYueG1sUEsFBgAAAAAEAAQA8wAAADYGAAAAAA==&#10;" filled="f" stroked="f">
                <v:textbox>
                  <w:txbxContent>
                    <w:p w14:paraId="58D94F5F" w14:textId="77777777" w:rsidR="007B06E5" w:rsidRPr="0001226A" w:rsidRDefault="007B06E5" w:rsidP="001C5A30">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bookmarkEnd w:id="43"/>
      <w:bookmarkEnd w:id="44"/>
      <w:bookmarkEnd w:id="134"/>
    </w:p>
    <w:p w14:paraId="06038B8B" w14:textId="77777777" w:rsidR="001C5A30" w:rsidRPr="00F948D4" w:rsidRDefault="00D17E66" w:rsidP="00F948D4">
      <w:pPr>
        <w:pStyle w:val="Heading8"/>
        <w:framePr w:wrap="around"/>
      </w:pPr>
      <w:bookmarkStart w:id="135" w:name="_Toc33184162"/>
      <w:bookmarkStart w:id="136" w:name="_Toc35526639"/>
      <w:r>
        <w:lastRenderedPageBreak/>
        <w:t xml:space="preserve">Evaluation </w:t>
      </w:r>
      <w:r w:rsidR="006E2F03">
        <w:t xml:space="preserve">Method and </w:t>
      </w:r>
      <w:r>
        <w:t>Criteria</w:t>
      </w:r>
      <w:bookmarkEnd w:id="135"/>
      <w:bookmarkEnd w:id="136"/>
    </w:p>
    <w:p w14:paraId="510D02ED" w14:textId="77777777" w:rsidR="00D17E66" w:rsidRPr="00D17E66" w:rsidRDefault="00D17E66" w:rsidP="00D17E66">
      <w:pPr>
        <w:pStyle w:val="Heading2"/>
        <w:numPr>
          <w:ilvl w:val="0"/>
          <w:numId w:val="0"/>
        </w:numPr>
      </w:pPr>
      <w:bookmarkStart w:id="137" w:name="_Toc33109666"/>
      <w:bookmarkStart w:id="138" w:name="_Toc33184163"/>
      <w:bookmarkStart w:id="139" w:name="_Toc35526640"/>
      <w:r w:rsidRPr="00D17E66">
        <w:t>Evaluation of Expressions of Interest</w:t>
      </w:r>
      <w:bookmarkEnd w:id="137"/>
      <w:bookmarkEnd w:id="138"/>
      <w:bookmarkEnd w:id="139"/>
    </w:p>
    <w:p w14:paraId="7B36171C" w14:textId="77777777" w:rsidR="00D17E66" w:rsidRPr="00656252" w:rsidRDefault="00D17E66" w:rsidP="00D17E66">
      <w:pPr>
        <w:pStyle w:val="BodyText"/>
      </w:pPr>
      <w:r>
        <w:t>Expressions of Interest will be evaluated by a panel composed of suitably qualified members of DELWP Loddon Mallee Region, DELWP Land Management Policy, DTF and DPC.</w:t>
      </w:r>
    </w:p>
    <w:p w14:paraId="65218548" w14:textId="77777777" w:rsidR="00D17E66" w:rsidRPr="00D17E66" w:rsidRDefault="00D17E66" w:rsidP="00D17E66">
      <w:pPr>
        <w:pStyle w:val="Heading3"/>
        <w:numPr>
          <w:ilvl w:val="0"/>
          <w:numId w:val="0"/>
        </w:numPr>
      </w:pPr>
      <w:bookmarkStart w:id="140" w:name="_Toc33184164"/>
      <w:r w:rsidRPr="00D17E66">
        <w:t>Description of evaluation criteria</w:t>
      </w:r>
      <w:bookmarkEnd w:id="140"/>
    </w:p>
    <w:p w14:paraId="5202FB97" w14:textId="77777777" w:rsidR="00D17E66" w:rsidRDefault="00D17E66" w:rsidP="00797286">
      <w:pPr>
        <w:pStyle w:val="BodyText"/>
      </w:pPr>
      <w:r>
        <w:t xml:space="preserve">Registrants’ Expressions of interest will be evaluated by the panel using the following criteria and weighting.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33"/>
        <w:gridCol w:w="2546"/>
        <w:gridCol w:w="1550"/>
      </w:tblGrid>
      <w:tr w:rsidR="00D17E66" w:rsidRPr="00D17E66" w14:paraId="13FAF45B" w14:textId="77777777" w:rsidTr="00D17E66">
        <w:tc>
          <w:tcPr>
            <w:tcW w:w="4933" w:type="dxa"/>
            <w:tcBorders>
              <w:top w:val="single" w:sz="4" w:space="0" w:color="auto"/>
              <w:left w:val="single" w:sz="4" w:space="0" w:color="auto"/>
              <w:bottom w:val="single" w:sz="4" w:space="0" w:color="auto"/>
              <w:right w:val="single" w:sz="4" w:space="0" w:color="auto"/>
            </w:tcBorders>
            <w:shd w:val="clear" w:color="auto" w:fill="FFA959" w:themeFill="text2" w:themeFillTint="99"/>
            <w:vAlign w:val="center"/>
          </w:tcPr>
          <w:p w14:paraId="577AA0ED" w14:textId="77777777" w:rsidR="00FA37CA" w:rsidRPr="00D17E66" w:rsidRDefault="00FA37CA" w:rsidP="00FA37CA">
            <w:pPr>
              <w:spacing w:after="20" w:line="240" w:lineRule="auto"/>
              <w:jc w:val="both"/>
              <w:rPr>
                <w:rFonts w:cstheme="minorHAnsi"/>
                <w:b/>
                <w:bCs/>
                <w:color w:val="auto"/>
              </w:rPr>
            </w:pPr>
            <w:bookmarkStart w:id="141" w:name="_Hlk36131501"/>
            <w:r w:rsidRPr="00D17E66">
              <w:rPr>
                <w:rFonts w:cstheme="minorHAnsi"/>
                <w:b/>
                <w:bCs/>
                <w:color w:val="auto"/>
              </w:rPr>
              <w:t>EVALUATION CRITERIA</w:t>
            </w:r>
          </w:p>
        </w:tc>
        <w:tc>
          <w:tcPr>
            <w:tcW w:w="2546" w:type="dxa"/>
            <w:tcBorders>
              <w:top w:val="single" w:sz="4" w:space="0" w:color="auto"/>
              <w:left w:val="single" w:sz="4" w:space="0" w:color="auto"/>
              <w:bottom w:val="single" w:sz="4" w:space="0" w:color="auto"/>
              <w:right w:val="single" w:sz="4" w:space="0" w:color="auto"/>
            </w:tcBorders>
            <w:shd w:val="clear" w:color="auto" w:fill="FFA959" w:themeFill="text2" w:themeFillTint="99"/>
            <w:vAlign w:val="center"/>
          </w:tcPr>
          <w:p w14:paraId="167C9278" w14:textId="77777777" w:rsidR="00FA37CA" w:rsidRPr="00D17E66" w:rsidRDefault="00FA37CA" w:rsidP="00FA37CA">
            <w:pPr>
              <w:spacing w:after="20" w:line="240" w:lineRule="auto"/>
              <w:jc w:val="both"/>
              <w:rPr>
                <w:rFonts w:cstheme="minorHAnsi"/>
                <w:b/>
                <w:bCs/>
                <w:color w:val="auto"/>
              </w:rPr>
            </w:pPr>
            <w:r w:rsidRPr="00D17E66">
              <w:rPr>
                <w:rFonts w:cstheme="minorHAnsi"/>
                <w:b/>
                <w:bCs/>
                <w:color w:val="auto"/>
              </w:rPr>
              <w:t>CRITERIA WEIGHTING</w:t>
            </w:r>
          </w:p>
        </w:tc>
        <w:tc>
          <w:tcPr>
            <w:tcW w:w="1550" w:type="dxa"/>
            <w:tcBorders>
              <w:top w:val="single" w:sz="4" w:space="0" w:color="auto"/>
              <w:left w:val="single" w:sz="4" w:space="0" w:color="auto"/>
              <w:bottom w:val="single" w:sz="4" w:space="0" w:color="auto"/>
              <w:right w:val="single" w:sz="4" w:space="0" w:color="auto"/>
            </w:tcBorders>
            <w:shd w:val="clear" w:color="auto" w:fill="FFA959" w:themeFill="text2" w:themeFillTint="99"/>
            <w:vAlign w:val="center"/>
          </w:tcPr>
          <w:p w14:paraId="440BCE6D" w14:textId="77777777" w:rsidR="00FA37CA" w:rsidRPr="00D17E66" w:rsidRDefault="00FA37CA" w:rsidP="00FA37CA">
            <w:pPr>
              <w:spacing w:after="20" w:line="240" w:lineRule="auto"/>
              <w:rPr>
                <w:rFonts w:cstheme="minorHAnsi"/>
                <w:b/>
                <w:bCs/>
                <w:color w:val="auto"/>
              </w:rPr>
            </w:pPr>
            <w:r w:rsidRPr="00D17E66">
              <w:rPr>
                <w:rFonts w:cstheme="minorHAnsi"/>
                <w:b/>
                <w:bCs/>
                <w:color w:val="auto"/>
              </w:rPr>
              <w:t xml:space="preserve"> RESPONSE</w:t>
            </w:r>
          </w:p>
        </w:tc>
      </w:tr>
      <w:tr w:rsidR="00FA37CA" w:rsidRPr="00D17E66" w14:paraId="60C932BD"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C690" w:themeFill="text2" w:themeFillTint="66"/>
            <w:vAlign w:val="center"/>
          </w:tcPr>
          <w:p w14:paraId="1D7D08D9" w14:textId="77777777" w:rsidR="00FA37CA" w:rsidRPr="00D17E66" w:rsidRDefault="00FA37CA" w:rsidP="00FA37CA">
            <w:pPr>
              <w:spacing w:after="20" w:line="240" w:lineRule="auto"/>
              <w:rPr>
                <w:rFonts w:cstheme="minorHAnsi"/>
                <w:b/>
                <w:bCs/>
              </w:rPr>
            </w:pPr>
            <w:r w:rsidRPr="00D17E66">
              <w:rPr>
                <w:rFonts w:cstheme="minorHAnsi"/>
                <w:b/>
                <w:bCs/>
              </w:rPr>
              <w:t>Mandatory Requirements</w:t>
            </w:r>
          </w:p>
        </w:tc>
      </w:tr>
      <w:tr w:rsidR="00FA37CA" w:rsidRPr="00D17E66" w14:paraId="08766D1F" w14:textId="77777777" w:rsidTr="00D17E66">
        <w:tc>
          <w:tcPr>
            <w:tcW w:w="4933" w:type="dxa"/>
            <w:tcBorders>
              <w:top w:val="single" w:sz="4" w:space="0" w:color="auto"/>
              <w:left w:val="single" w:sz="4" w:space="0" w:color="auto"/>
              <w:bottom w:val="single" w:sz="4" w:space="0" w:color="auto"/>
              <w:right w:val="single" w:sz="4" w:space="0" w:color="auto"/>
            </w:tcBorders>
            <w:vAlign w:val="center"/>
          </w:tcPr>
          <w:p w14:paraId="21AC688F" w14:textId="076A9B14" w:rsidR="00FA37CA" w:rsidRPr="00D17E66" w:rsidRDefault="00467E2A" w:rsidP="00FA37CA">
            <w:pPr>
              <w:spacing w:after="20" w:line="240" w:lineRule="auto"/>
              <w:rPr>
                <w:rFonts w:cstheme="minorHAnsi"/>
              </w:rPr>
            </w:pPr>
            <w:r>
              <w:rPr>
                <w:rFonts w:cstheme="minorHAnsi"/>
              </w:rPr>
              <w:t>Preferable</w:t>
            </w:r>
            <w:r w:rsidR="00FA37CA" w:rsidRPr="00D17E66">
              <w:rPr>
                <w:rFonts w:cstheme="minorHAnsi"/>
              </w:rPr>
              <w:t xml:space="preserve"> – attendance at site </w:t>
            </w:r>
            <w:commentRangeStart w:id="142"/>
            <w:r w:rsidR="00FA37CA" w:rsidRPr="00D17E66">
              <w:rPr>
                <w:rFonts w:cstheme="minorHAnsi"/>
              </w:rPr>
              <w:t>visit</w:t>
            </w:r>
            <w:commentRangeEnd w:id="142"/>
            <w:r w:rsidR="00AE1B78">
              <w:rPr>
                <w:rStyle w:val="CommentReference"/>
              </w:rPr>
              <w:commentReference w:id="142"/>
            </w:r>
          </w:p>
        </w:tc>
        <w:tc>
          <w:tcPr>
            <w:tcW w:w="2546" w:type="dxa"/>
            <w:tcBorders>
              <w:top w:val="single" w:sz="4" w:space="0" w:color="auto"/>
              <w:left w:val="single" w:sz="4" w:space="0" w:color="auto"/>
              <w:bottom w:val="single" w:sz="4" w:space="0" w:color="auto"/>
              <w:right w:val="single" w:sz="4" w:space="0" w:color="auto"/>
            </w:tcBorders>
            <w:vAlign w:val="center"/>
          </w:tcPr>
          <w:p w14:paraId="6E33FF00" w14:textId="3D872E4C" w:rsidR="00FA37CA" w:rsidRPr="00D17E66" w:rsidRDefault="0061135B" w:rsidP="00FA37CA">
            <w:pPr>
              <w:spacing w:after="20" w:line="240" w:lineRule="auto"/>
              <w:jc w:val="center"/>
              <w:rPr>
                <w:rFonts w:cstheme="minorHAnsi"/>
              </w:rPr>
            </w:pPr>
            <w:r>
              <w:rPr>
                <w:rFonts w:cstheme="minorHAnsi"/>
              </w:rPr>
              <w:t>Yes / No</w:t>
            </w:r>
          </w:p>
        </w:tc>
        <w:tc>
          <w:tcPr>
            <w:tcW w:w="1550" w:type="dxa"/>
            <w:tcBorders>
              <w:top w:val="single" w:sz="4" w:space="0" w:color="auto"/>
              <w:left w:val="single" w:sz="4" w:space="0" w:color="auto"/>
              <w:bottom w:val="single" w:sz="4" w:space="0" w:color="auto"/>
              <w:right w:val="single" w:sz="4" w:space="0" w:color="auto"/>
            </w:tcBorders>
            <w:vAlign w:val="center"/>
          </w:tcPr>
          <w:p w14:paraId="5BCAA706" w14:textId="77777777" w:rsidR="00FA37CA" w:rsidRPr="00D17E66" w:rsidRDefault="00FA37CA" w:rsidP="00FA37CA">
            <w:pPr>
              <w:spacing w:after="20" w:line="240" w:lineRule="auto"/>
              <w:rPr>
                <w:rFonts w:cstheme="minorHAnsi"/>
                <w:b/>
                <w:bCs/>
              </w:rPr>
            </w:pPr>
          </w:p>
        </w:tc>
      </w:tr>
      <w:bookmarkEnd w:id="141"/>
      <w:tr w:rsidR="00FA37CA" w:rsidRPr="00D17E66" w14:paraId="693FD9BC"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C690" w:themeFill="text2" w:themeFillTint="66"/>
            <w:vAlign w:val="center"/>
          </w:tcPr>
          <w:p w14:paraId="4244ECDE" w14:textId="77777777" w:rsidR="00FA37CA" w:rsidRPr="00D17E66" w:rsidRDefault="00FA37CA" w:rsidP="00FA37CA">
            <w:pPr>
              <w:spacing w:after="20" w:line="240" w:lineRule="auto"/>
              <w:rPr>
                <w:rFonts w:cstheme="minorHAnsi"/>
                <w:b/>
                <w:bCs/>
              </w:rPr>
            </w:pPr>
            <w:r w:rsidRPr="00D17E66">
              <w:rPr>
                <w:rFonts w:cstheme="minorHAnsi"/>
                <w:b/>
                <w:bCs/>
              </w:rPr>
              <w:t>Scored Requirements</w:t>
            </w:r>
          </w:p>
        </w:tc>
      </w:tr>
      <w:tr w:rsidR="00FA37CA" w:rsidRPr="00D17E66" w14:paraId="42C83F1D"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51910060" w14:textId="77777777" w:rsidR="00FA37CA" w:rsidRPr="00D17E66" w:rsidRDefault="00FA37CA" w:rsidP="00FA37CA">
            <w:pPr>
              <w:spacing w:after="20" w:line="240" w:lineRule="auto"/>
              <w:rPr>
                <w:rFonts w:cstheme="minorHAnsi"/>
                <w:b/>
                <w:bCs/>
              </w:rPr>
            </w:pPr>
            <w:r w:rsidRPr="00D17E66">
              <w:rPr>
                <w:rFonts w:cstheme="minorHAnsi"/>
                <w:b/>
                <w:bCs/>
              </w:rPr>
              <w:t>1. Site use and benefits to the Kyneton community</w:t>
            </w:r>
          </w:p>
        </w:tc>
      </w:tr>
      <w:tr w:rsidR="00FA37CA" w:rsidRPr="00D17E66" w14:paraId="0D87313F" w14:textId="77777777" w:rsidTr="00D17E66">
        <w:tc>
          <w:tcPr>
            <w:tcW w:w="4933" w:type="dxa"/>
            <w:tcBorders>
              <w:top w:val="single" w:sz="4" w:space="0" w:color="auto"/>
              <w:left w:val="single" w:sz="4" w:space="0" w:color="auto"/>
              <w:bottom w:val="single" w:sz="4" w:space="0" w:color="auto"/>
              <w:right w:val="single" w:sz="4" w:space="0" w:color="auto"/>
            </w:tcBorders>
            <w:vAlign w:val="center"/>
          </w:tcPr>
          <w:p w14:paraId="172A0604" w14:textId="77777777" w:rsidR="00FA37CA" w:rsidRPr="00D17E66" w:rsidRDefault="00FA37CA" w:rsidP="00FA37CA">
            <w:pPr>
              <w:spacing w:after="20" w:line="240" w:lineRule="auto"/>
              <w:rPr>
                <w:rFonts w:eastAsia="Calibri" w:cstheme="minorHAnsi"/>
              </w:rPr>
            </w:pPr>
            <w:r w:rsidRPr="00D17E66">
              <w:rPr>
                <w:rFonts w:eastAsia="Calibri" w:cstheme="minorHAnsi"/>
              </w:rPr>
              <w:t>Proposed use of the site.</w:t>
            </w:r>
          </w:p>
          <w:p w14:paraId="4235900F" w14:textId="77777777" w:rsidR="00FA37CA" w:rsidRPr="00D17E66" w:rsidRDefault="00FA37CA" w:rsidP="00FA37CA">
            <w:pPr>
              <w:spacing w:after="20" w:line="240" w:lineRule="auto"/>
              <w:rPr>
                <w:rFonts w:eastAsia="Calibri" w:cstheme="minorHAnsi"/>
              </w:rPr>
            </w:pPr>
            <w:r w:rsidRPr="00D17E66">
              <w:rPr>
                <w:rFonts w:eastAsia="Calibri" w:cstheme="minorHAnsi"/>
              </w:rPr>
              <w:t>Partnerships to deliver on site vision – established and in discussion.</w:t>
            </w:r>
          </w:p>
          <w:p w14:paraId="1BE469AA" w14:textId="77777777" w:rsidR="00FA37CA" w:rsidRPr="00D17E66" w:rsidRDefault="00FA37CA" w:rsidP="00FA37CA">
            <w:pPr>
              <w:spacing w:after="20" w:line="240" w:lineRule="auto"/>
              <w:rPr>
                <w:rFonts w:eastAsia="Calibri" w:cstheme="minorHAnsi"/>
              </w:rPr>
            </w:pPr>
            <w:r w:rsidRPr="00D17E66">
              <w:rPr>
                <w:rFonts w:eastAsia="Calibri" w:cstheme="minorHAnsi"/>
              </w:rPr>
              <w:t>Benefits to Kyneton community in short and long term (benefits are economic, environment and social), for example responds to community needs, supports inclusive growth, generates jobs (supply chain and indirect also), attracts investment or partnerships).</w:t>
            </w:r>
          </w:p>
          <w:p w14:paraId="24B66CE9" w14:textId="77777777" w:rsidR="00FA37CA" w:rsidRPr="00D17E66" w:rsidRDefault="00FA37CA" w:rsidP="00FA37CA">
            <w:pPr>
              <w:spacing w:after="20" w:line="240" w:lineRule="auto"/>
              <w:rPr>
                <w:rFonts w:eastAsia="Calibri" w:cstheme="minorHAnsi"/>
              </w:rPr>
            </w:pPr>
            <w:r w:rsidRPr="00D17E66">
              <w:rPr>
                <w:rFonts w:eastAsia="Calibri" w:cstheme="minorHAnsi"/>
              </w:rPr>
              <w:t>Proposed mix of community and commercial uses of the site:</w:t>
            </w:r>
          </w:p>
          <w:p w14:paraId="057CEB6F" w14:textId="77777777" w:rsidR="00FA37CA" w:rsidRPr="00D17E66" w:rsidRDefault="00FA37CA" w:rsidP="00625C9E">
            <w:pPr>
              <w:numPr>
                <w:ilvl w:val="0"/>
                <w:numId w:val="35"/>
              </w:numPr>
              <w:spacing w:after="20" w:line="240" w:lineRule="auto"/>
              <w:ind w:left="113" w:hanging="113"/>
              <w:rPr>
                <w:rFonts w:eastAsia="Calibri" w:cstheme="minorHAnsi"/>
              </w:rPr>
            </w:pPr>
            <w:r w:rsidRPr="00D17E66">
              <w:rPr>
                <w:rFonts w:eastAsia="Calibri" w:cstheme="minorHAnsi"/>
              </w:rPr>
              <w:t>intended uses and areas of the site proposed for the intended uses, bearing in mind the site principles listed previously;</w:t>
            </w:r>
          </w:p>
          <w:p w14:paraId="2460AB10" w14:textId="77777777" w:rsidR="00FA37CA" w:rsidRPr="00D17E66" w:rsidRDefault="00FA37CA" w:rsidP="00625C9E">
            <w:pPr>
              <w:numPr>
                <w:ilvl w:val="0"/>
                <w:numId w:val="35"/>
              </w:numPr>
              <w:spacing w:after="20" w:line="240" w:lineRule="auto"/>
              <w:ind w:left="113" w:hanging="113"/>
              <w:rPr>
                <w:rFonts w:eastAsia="Calibri" w:cstheme="minorHAnsi"/>
              </w:rPr>
            </w:pPr>
            <w:r w:rsidRPr="00D17E66">
              <w:rPr>
                <w:rFonts w:eastAsia="Calibri" w:cstheme="minorHAnsi"/>
              </w:rPr>
              <w:t>If commercial uses are proposed, what administration and management requirements would be required and how would compliance with any such requirements be monitored and enforced.</w:t>
            </w:r>
          </w:p>
        </w:tc>
        <w:tc>
          <w:tcPr>
            <w:tcW w:w="2546" w:type="dxa"/>
            <w:tcBorders>
              <w:top w:val="single" w:sz="4" w:space="0" w:color="auto"/>
              <w:left w:val="single" w:sz="4" w:space="0" w:color="auto"/>
              <w:bottom w:val="single" w:sz="4" w:space="0" w:color="auto"/>
              <w:right w:val="single" w:sz="4" w:space="0" w:color="auto"/>
            </w:tcBorders>
            <w:vAlign w:val="center"/>
          </w:tcPr>
          <w:p w14:paraId="2B8F3EF5" w14:textId="77777777" w:rsidR="00FA37CA" w:rsidRPr="00D17E66" w:rsidRDefault="00FA37CA" w:rsidP="00FA37CA">
            <w:pPr>
              <w:spacing w:after="20" w:line="240" w:lineRule="auto"/>
              <w:jc w:val="center"/>
              <w:rPr>
                <w:rFonts w:cstheme="minorHAnsi"/>
                <w:b/>
                <w:bCs/>
                <w:highlight w:val="yellow"/>
              </w:rPr>
            </w:pPr>
            <w:r w:rsidRPr="00D17E66">
              <w:rPr>
                <w:rFonts w:cstheme="minorHAnsi"/>
                <w:b/>
                <w:bCs/>
              </w:rPr>
              <w:t>5</w:t>
            </w:r>
          </w:p>
        </w:tc>
        <w:tc>
          <w:tcPr>
            <w:tcW w:w="1550" w:type="dxa"/>
            <w:tcBorders>
              <w:top w:val="single" w:sz="4" w:space="0" w:color="auto"/>
              <w:left w:val="single" w:sz="4" w:space="0" w:color="auto"/>
              <w:bottom w:val="single" w:sz="4" w:space="0" w:color="auto"/>
              <w:right w:val="single" w:sz="4" w:space="0" w:color="auto"/>
            </w:tcBorders>
            <w:vAlign w:val="center"/>
          </w:tcPr>
          <w:p w14:paraId="316F150C" w14:textId="33927909" w:rsidR="00FA37CA" w:rsidRPr="00D17E66" w:rsidRDefault="00AD6A9B" w:rsidP="00FA37CA">
            <w:pPr>
              <w:spacing w:after="20" w:line="240" w:lineRule="auto"/>
              <w:jc w:val="center"/>
              <w:rPr>
                <w:rFonts w:cstheme="minorHAnsi"/>
              </w:rPr>
            </w:pPr>
            <w:r>
              <w:rPr>
                <w:rFonts w:cstheme="minorHAnsi"/>
              </w:rPr>
              <w:t>Section 3</w:t>
            </w:r>
          </w:p>
        </w:tc>
      </w:tr>
      <w:tr w:rsidR="00FA37CA" w:rsidRPr="00D17E66" w14:paraId="3C11E8F4"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16790718" w14:textId="77777777" w:rsidR="00FA37CA" w:rsidRPr="00D17E66" w:rsidRDefault="00FA37CA" w:rsidP="00FA37CA">
            <w:pPr>
              <w:spacing w:after="20" w:line="240" w:lineRule="auto"/>
              <w:rPr>
                <w:rFonts w:cstheme="minorHAnsi"/>
                <w:b/>
                <w:bCs/>
              </w:rPr>
            </w:pPr>
            <w:r w:rsidRPr="00D17E66">
              <w:rPr>
                <w:rFonts w:cstheme="minorHAnsi"/>
                <w:b/>
                <w:bCs/>
              </w:rPr>
              <w:t>2. Site operation and tenancy management capability</w:t>
            </w:r>
          </w:p>
        </w:tc>
      </w:tr>
      <w:tr w:rsidR="00AD6A9B" w:rsidRPr="00D17E66" w14:paraId="2F3808F5" w14:textId="77777777" w:rsidTr="00D17E66">
        <w:tc>
          <w:tcPr>
            <w:tcW w:w="4933" w:type="dxa"/>
            <w:tcBorders>
              <w:top w:val="single" w:sz="4" w:space="0" w:color="auto"/>
              <w:left w:val="single" w:sz="4" w:space="0" w:color="auto"/>
              <w:bottom w:val="single" w:sz="4" w:space="0" w:color="auto"/>
              <w:right w:val="single" w:sz="4" w:space="0" w:color="auto"/>
            </w:tcBorders>
            <w:vAlign w:val="center"/>
          </w:tcPr>
          <w:p w14:paraId="1622AC30" w14:textId="77777777" w:rsidR="00AD6A9B" w:rsidRPr="00D17E66" w:rsidRDefault="00AD6A9B" w:rsidP="00AD6A9B">
            <w:pPr>
              <w:spacing w:after="20" w:line="240" w:lineRule="auto"/>
              <w:rPr>
                <w:rFonts w:eastAsia="Calibri" w:cstheme="minorHAnsi"/>
              </w:rPr>
            </w:pPr>
            <w:r w:rsidRPr="00D17E66">
              <w:rPr>
                <w:rFonts w:eastAsia="Calibri" w:cstheme="minorHAnsi"/>
              </w:rPr>
              <w:t>Proposed governance, operation and management of the site – management structure, roles and responsibilities.</w:t>
            </w:r>
          </w:p>
          <w:p w14:paraId="4B347538" w14:textId="77777777" w:rsidR="00AD6A9B" w:rsidRPr="00D17E66" w:rsidRDefault="00AD6A9B" w:rsidP="00AD6A9B">
            <w:pPr>
              <w:spacing w:after="20" w:line="240" w:lineRule="auto"/>
              <w:rPr>
                <w:rFonts w:eastAsia="Calibri" w:cstheme="minorHAnsi"/>
              </w:rPr>
            </w:pPr>
            <w:r w:rsidRPr="00D17E66">
              <w:rPr>
                <w:rFonts w:eastAsia="Calibri" w:cstheme="minorHAnsi"/>
              </w:rPr>
              <w:t>Proposed third-party use of the site and role.</w:t>
            </w:r>
          </w:p>
          <w:p w14:paraId="3681BFA2" w14:textId="77777777" w:rsidR="00AD6A9B" w:rsidRPr="00D17E66" w:rsidRDefault="00AD6A9B" w:rsidP="00AD6A9B">
            <w:pPr>
              <w:spacing w:after="20" w:line="240" w:lineRule="auto"/>
              <w:rPr>
                <w:rFonts w:cstheme="minorHAnsi"/>
              </w:rPr>
            </w:pPr>
            <w:r w:rsidRPr="00D17E66">
              <w:rPr>
                <w:rFonts w:cstheme="minorHAnsi"/>
              </w:rPr>
              <w:t>Capability for tenancy management.</w:t>
            </w:r>
          </w:p>
          <w:p w14:paraId="2AA17EF9" w14:textId="77777777" w:rsidR="00AD6A9B" w:rsidRPr="00D17E66" w:rsidRDefault="00AD6A9B" w:rsidP="00AD6A9B">
            <w:pPr>
              <w:spacing w:after="20" w:line="240" w:lineRule="auto"/>
              <w:rPr>
                <w:rFonts w:eastAsia="Calibri" w:cstheme="minorHAnsi"/>
              </w:rPr>
            </w:pPr>
            <w:r w:rsidRPr="00D17E66">
              <w:rPr>
                <w:rFonts w:eastAsia="Calibri" w:cstheme="minorHAnsi"/>
              </w:rPr>
              <w:t>Conflicts management between various uses and user groups would be addressed and resolved.</w:t>
            </w:r>
          </w:p>
          <w:p w14:paraId="1090D720" w14:textId="77777777" w:rsidR="00AD6A9B" w:rsidRPr="00D17E66" w:rsidRDefault="00AD6A9B" w:rsidP="00AD6A9B">
            <w:pPr>
              <w:spacing w:after="20" w:line="240" w:lineRule="auto"/>
              <w:rPr>
                <w:rFonts w:cstheme="minorHAnsi"/>
              </w:rPr>
            </w:pPr>
            <w:r w:rsidRPr="00D17E66">
              <w:rPr>
                <w:rFonts w:cstheme="minorHAnsi"/>
              </w:rPr>
              <w:t>Infrastructure and other support.</w:t>
            </w:r>
          </w:p>
        </w:tc>
        <w:tc>
          <w:tcPr>
            <w:tcW w:w="2546" w:type="dxa"/>
            <w:tcBorders>
              <w:top w:val="single" w:sz="4" w:space="0" w:color="auto"/>
              <w:left w:val="single" w:sz="4" w:space="0" w:color="auto"/>
              <w:bottom w:val="single" w:sz="4" w:space="0" w:color="auto"/>
              <w:right w:val="single" w:sz="4" w:space="0" w:color="auto"/>
            </w:tcBorders>
            <w:vAlign w:val="center"/>
          </w:tcPr>
          <w:p w14:paraId="1F9990BD" w14:textId="77777777" w:rsidR="00AD6A9B" w:rsidRPr="00D17E66" w:rsidRDefault="00AD6A9B" w:rsidP="00AD6A9B">
            <w:pPr>
              <w:spacing w:after="20" w:line="240" w:lineRule="auto"/>
              <w:jc w:val="center"/>
              <w:rPr>
                <w:rFonts w:cstheme="minorHAnsi"/>
                <w:b/>
                <w:bCs/>
                <w:highlight w:val="yellow"/>
              </w:rPr>
            </w:pPr>
            <w:r w:rsidRPr="00D17E66">
              <w:rPr>
                <w:rFonts w:cstheme="minorHAnsi"/>
                <w:b/>
                <w:bCs/>
              </w:rPr>
              <w:t>5</w:t>
            </w:r>
          </w:p>
        </w:tc>
        <w:tc>
          <w:tcPr>
            <w:tcW w:w="1550" w:type="dxa"/>
            <w:tcBorders>
              <w:top w:val="single" w:sz="4" w:space="0" w:color="auto"/>
              <w:left w:val="single" w:sz="4" w:space="0" w:color="auto"/>
              <w:bottom w:val="single" w:sz="4" w:space="0" w:color="auto"/>
              <w:right w:val="single" w:sz="4" w:space="0" w:color="auto"/>
            </w:tcBorders>
            <w:vAlign w:val="center"/>
          </w:tcPr>
          <w:p w14:paraId="61525948" w14:textId="71FEDD62" w:rsidR="00AD6A9B" w:rsidRPr="00D17E66" w:rsidRDefault="00AD6A9B" w:rsidP="00AD6A9B">
            <w:pPr>
              <w:spacing w:after="20" w:line="240" w:lineRule="auto"/>
              <w:jc w:val="center"/>
              <w:rPr>
                <w:rFonts w:cstheme="minorHAnsi"/>
              </w:rPr>
            </w:pPr>
            <w:r>
              <w:rPr>
                <w:rFonts w:cstheme="minorHAnsi"/>
              </w:rPr>
              <w:t>Section 3</w:t>
            </w:r>
          </w:p>
        </w:tc>
      </w:tr>
      <w:tr w:rsidR="00FA37CA" w:rsidRPr="00D17E66" w14:paraId="3D726ACD"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13BC64C4" w14:textId="77777777" w:rsidR="00FA37CA" w:rsidRPr="00D17E66" w:rsidRDefault="00FA37CA" w:rsidP="00FA37CA">
            <w:pPr>
              <w:spacing w:after="20" w:line="240" w:lineRule="auto"/>
              <w:rPr>
                <w:rFonts w:cstheme="minorHAnsi"/>
                <w:b/>
                <w:bCs/>
              </w:rPr>
            </w:pPr>
            <w:r w:rsidRPr="00D17E66">
              <w:rPr>
                <w:rFonts w:cstheme="minorHAnsi"/>
                <w:b/>
                <w:bCs/>
              </w:rPr>
              <w:t>3. Past performance and current work</w:t>
            </w:r>
          </w:p>
        </w:tc>
      </w:tr>
      <w:tr w:rsidR="00AD6A9B" w:rsidRPr="00D17E66" w14:paraId="07607274" w14:textId="77777777" w:rsidTr="00D17E66">
        <w:tc>
          <w:tcPr>
            <w:tcW w:w="4933" w:type="dxa"/>
            <w:tcBorders>
              <w:top w:val="single" w:sz="4" w:space="0" w:color="auto"/>
              <w:left w:val="single" w:sz="4" w:space="0" w:color="auto"/>
              <w:bottom w:val="single" w:sz="4" w:space="0" w:color="auto"/>
              <w:right w:val="single" w:sz="4" w:space="0" w:color="auto"/>
            </w:tcBorders>
            <w:vAlign w:val="center"/>
          </w:tcPr>
          <w:p w14:paraId="69780BC5" w14:textId="77777777" w:rsidR="00AD6A9B" w:rsidRPr="00D17E66" w:rsidRDefault="00AD6A9B" w:rsidP="00AD6A9B">
            <w:pPr>
              <w:spacing w:after="20" w:line="240" w:lineRule="auto"/>
              <w:rPr>
                <w:rFonts w:cstheme="minorHAnsi"/>
              </w:rPr>
            </w:pPr>
            <w:r w:rsidRPr="00D17E66">
              <w:rPr>
                <w:rFonts w:cstheme="minorHAnsi"/>
              </w:rPr>
              <w:t>Current and previous work as it relates to the EOI.</w:t>
            </w:r>
          </w:p>
          <w:p w14:paraId="3D68617A" w14:textId="77777777" w:rsidR="00AD6A9B" w:rsidRPr="00D17E66" w:rsidRDefault="00AD6A9B" w:rsidP="00AD6A9B">
            <w:pPr>
              <w:spacing w:after="20" w:line="240" w:lineRule="auto"/>
              <w:rPr>
                <w:rFonts w:cstheme="minorHAnsi"/>
              </w:rPr>
            </w:pPr>
            <w:r w:rsidRPr="00D17E66">
              <w:rPr>
                <w:rFonts w:cstheme="minorHAnsi"/>
              </w:rPr>
              <w:t>Facilities management experience.</w:t>
            </w:r>
          </w:p>
          <w:p w14:paraId="68706826" w14:textId="77777777" w:rsidR="00AD6A9B" w:rsidRPr="00D17E66" w:rsidRDefault="00AD6A9B" w:rsidP="00AD6A9B">
            <w:pPr>
              <w:spacing w:after="20" w:line="240" w:lineRule="auto"/>
              <w:rPr>
                <w:rFonts w:cstheme="minorHAnsi"/>
              </w:rPr>
            </w:pPr>
            <w:r w:rsidRPr="00D17E66">
              <w:rPr>
                <w:rFonts w:cstheme="minorHAnsi"/>
              </w:rPr>
              <w:t>Tenancy management experience.</w:t>
            </w:r>
          </w:p>
          <w:p w14:paraId="3B586A0C" w14:textId="77777777" w:rsidR="00AD6A9B" w:rsidRPr="00D17E66" w:rsidRDefault="00AD6A9B" w:rsidP="00AD6A9B">
            <w:pPr>
              <w:spacing w:after="20" w:line="240" w:lineRule="auto"/>
              <w:rPr>
                <w:rFonts w:cstheme="minorHAnsi"/>
              </w:rPr>
            </w:pPr>
            <w:r w:rsidRPr="00D17E66">
              <w:rPr>
                <w:rFonts w:cstheme="minorHAnsi"/>
              </w:rPr>
              <w:t>References.</w:t>
            </w:r>
          </w:p>
        </w:tc>
        <w:tc>
          <w:tcPr>
            <w:tcW w:w="2546" w:type="dxa"/>
            <w:tcBorders>
              <w:top w:val="single" w:sz="4" w:space="0" w:color="auto"/>
              <w:left w:val="single" w:sz="4" w:space="0" w:color="auto"/>
              <w:bottom w:val="single" w:sz="4" w:space="0" w:color="auto"/>
              <w:right w:val="single" w:sz="4" w:space="0" w:color="auto"/>
            </w:tcBorders>
            <w:vAlign w:val="center"/>
          </w:tcPr>
          <w:p w14:paraId="49E92BF2" w14:textId="77777777" w:rsidR="00AD6A9B" w:rsidRPr="00D17E66" w:rsidRDefault="00AD6A9B" w:rsidP="00AD6A9B">
            <w:pPr>
              <w:spacing w:after="20" w:line="240" w:lineRule="auto"/>
              <w:jc w:val="center"/>
              <w:rPr>
                <w:rFonts w:cstheme="minorHAnsi"/>
                <w:b/>
                <w:bCs/>
                <w:highlight w:val="yellow"/>
              </w:rPr>
            </w:pPr>
            <w:r w:rsidRPr="00D17E66">
              <w:rPr>
                <w:rFonts w:cstheme="minorHAnsi"/>
                <w:b/>
                <w:bCs/>
              </w:rPr>
              <w:t>5</w:t>
            </w:r>
          </w:p>
        </w:tc>
        <w:tc>
          <w:tcPr>
            <w:tcW w:w="1550" w:type="dxa"/>
            <w:tcBorders>
              <w:top w:val="single" w:sz="4" w:space="0" w:color="auto"/>
              <w:left w:val="single" w:sz="4" w:space="0" w:color="auto"/>
              <w:bottom w:val="single" w:sz="4" w:space="0" w:color="auto"/>
              <w:right w:val="single" w:sz="4" w:space="0" w:color="auto"/>
            </w:tcBorders>
            <w:vAlign w:val="center"/>
          </w:tcPr>
          <w:p w14:paraId="1147B7BC" w14:textId="7420C5E2" w:rsidR="00AD6A9B" w:rsidRPr="00D17E66" w:rsidRDefault="00AD6A9B" w:rsidP="00AD6A9B">
            <w:pPr>
              <w:spacing w:after="20" w:line="240" w:lineRule="auto"/>
              <w:jc w:val="center"/>
              <w:rPr>
                <w:rFonts w:cstheme="minorHAnsi"/>
              </w:rPr>
            </w:pPr>
            <w:r>
              <w:rPr>
                <w:rFonts w:cstheme="minorHAnsi"/>
              </w:rPr>
              <w:t>Section 3</w:t>
            </w:r>
          </w:p>
        </w:tc>
      </w:tr>
      <w:tr w:rsidR="00FA37CA" w:rsidRPr="00D17E66" w14:paraId="7A24B5C8" w14:textId="77777777" w:rsidTr="00D17E66">
        <w:trPr>
          <w:trHeight w:val="228"/>
        </w:trPr>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1A1386BD" w14:textId="77777777" w:rsidR="00FA37CA" w:rsidRPr="00D17E66" w:rsidRDefault="00FA37CA" w:rsidP="00FA37CA">
            <w:pPr>
              <w:spacing w:after="20" w:line="240" w:lineRule="auto"/>
              <w:rPr>
                <w:rFonts w:cstheme="minorHAnsi"/>
                <w:b/>
                <w:bCs/>
              </w:rPr>
            </w:pPr>
            <w:r w:rsidRPr="00D17E66">
              <w:rPr>
                <w:rFonts w:cstheme="minorHAnsi"/>
                <w:b/>
                <w:bCs/>
              </w:rPr>
              <w:t>4. Financial viability</w:t>
            </w:r>
          </w:p>
        </w:tc>
      </w:tr>
      <w:tr w:rsidR="00AD6A9B" w:rsidRPr="00D17E66" w14:paraId="74AA98F7" w14:textId="77777777" w:rsidTr="00D17E66">
        <w:trPr>
          <w:trHeight w:val="283"/>
        </w:trPr>
        <w:tc>
          <w:tcPr>
            <w:tcW w:w="4933" w:type="dxa"/>
            <w:tcBorders>
              <w:top w:val="single" w:sz="4" w:space="0" w:color="auto"/>
              <w:left w:val="single" w:sz="4" w:space="0" w:color="auto"/>
              <w:bottom w:val="single" w:sz="4" w:space="0" w:color="auto"/>
              <w:right w:val="single" w:sz="4" w:space="0" w:color="auto"/>
            </w:tcBorders>
            <w:vAlign w:val="center"/>
          </w:tcPr>
          <w:p w14:paraId="6D5EB18A" w14:textId="77777777" w:rsidR="00AD6A9B" w:rsidRPr="00D17E66" w:rsidRDefault="00AD6A9B" w:rsidP="00AD6A9B">
            <w:pPr>
              <w:spacing w:after="20" w:line="240" w:lineRule="auto"/>
              <w:rPr>
                <w:rFonts w:eastAsia="Calibri" w:cstheme="minorHAnsi"/>
              </w:rPr>
            </w:pPr>
            <w:r w:rsidRPr="00D17E66">
              <w:rPr>
                <w:rFonts w:eastAsia="Calibri" w:cstheme="minorHAnsi"/>
              </w:rPr>
              <w:t>Proposed measures to fund site refurbishment, and ongoing management and maintenance of the site.</w:t>
            </w:r>
          </w:p>
          <w:p w14:paraId="64CDECF2" w14:textId="77777777" w:rsidR="00AD6A9B" w:rsidRPr="00D17E66" w:rsidRDefault="00AD6A9B" w:rsidP="00AD6A9B">
            <w:pPr>
              <w:spacing w:after="20" w:line="240" w:lineRule="auto"/>
              <w:rPr>
                <w:rFonts w:eastAsia="Calibri" w:cstheme="minorHAnsi"/>
              </w:rPr>
            </w:pPr>
            <w:r w:rsidRPr="00D17E66">
              <w:rPr>
                <w:rFonts w:eastAsia="Calibri" w:cstheme="minorHAnsi"/>
              </w:rPr>
              <w:t>Evidence of secured or projected finances (indicate which) to deliver on management of the site.</w:t>
            </w:r>
          </w:p>
          <w:p w14:paraId="4B07FCD2" w14:textId="77777777" w:rsidR="00AD6A9B" w:rsidRPr="00D17E66" w:rsidRDefault="00AD6A9B" w:rsidP="00AD6A9B">
            <w:pPr>
              <w:spacing w:after="20" w:line="240" w:lineRule="auto"/>
              <w:rPr>
                <w:rFonts w:cstheme="minorHAnsi"/>
              </w:rPr>
            </w:pPr>
            <w:r w:rsidRPr="00D17E66">
              <w:rPr>
                <w:rFonts w:eastAsia="Calibri" w:cstheme="minorHAnsi"/>
              </w:rPr>
              <w:t xml:space="preserve">Financial risk assessment outcome – a financial risk assessment will be required to understand the respondent’s capacity and risk level </w:t>
            </w:r>
            <w:r w:rsidRPr="00D17E66">
              <w:rPr>
                <w:rFonts w:cstheme="minorHAnsi"/>
              </w:rPr>
              <w:t>to Government should it agree to support the proposal / investment:</w:t>
            </w:r>
          </w:p>
          <w:p w14:paraId="0C7AD644" w14:textId="42C91482" w:rsidR="00AD6A9B" w:rsidRPr="00D17E66" w:rsidRDefault="00AD6A9B" w:rsidP="00AD6A9B">
            <w:pPr>
              <w:spacing w:after="20" w:line="240" w:lineRule="auto"/>
              <w:rPr>
                <w:rFonts w:cstheme="minorHAnsi"/>
              </w:rPr>
            </w:pPr>
            <w:r w:rsidRPr="00D17E66">
              <w:rPr>
                <w:rFonts w:cstheme="minorHAnsi"/>
              </w:rPr>
              <w:lastRenderedPageBreak/>
              <w:t>Provision of 3 years of audited profit and loss, and balance sheets. If the financial data is more than three months old, the year to date profit and loss, and balance sheets, will be requested.</w:t>
            </w:r>
            <w:r w:rsidR="005106B8">
              <w:rPr>
                <w:rFonts w:cstheme="minorHAnsi"/>
              </w:rPr>
              <w:t xml:space="preserve"> </w:t>
            </w:r>
          </w:p>
          <w:p w14:paraId="5F7A973D" w14:textId="77777777" w:rsidR="00AD6A9B" w:rsidRPr="00D17E66" w:rsidRDefault="00AD6A9B" w:rsidP="00AD6A9B">
            <w:pPr>
              <w:spacing w:after="20" w:line="240" w:lineRule="auto"/>
              <w:rPr>
                <w:rFonts w:cstheme="minorHAnsi"/>
              </w:rPr>
            </w:pPr>
            <w:r w:rsidRPr="00D17E66">
              <w:rPr>
                <w:rFonts w:cstheme="minorHAnsi"/>
              </w:rPr>
              <w:t xml:space="preserve">The reliability, accuracy and risk outcomes associated with the required financial forecasts will also be assessed. </w:t>
            </w:r>
          </w:p>
        </w:tc>
        <w:tc>
          <w:tcPr>
            <w:tcW w:w="2546" w:type="dxa"/>
            <w:tcBorders>
              <w:top w:val="single" w:sz="4" w:space="0" w:color="auto"/>
              <w:left w:val="single" w:sz="4" w:space="0" w:color="auto"/>
              <w:bottom w:val="single" w:sz="4" w:space="0" w:color="auto"/>
              <w:right w:val="single" w:sz="4" w:space="0" w:color="auto"/>
            </w:tcBorders>
            <w:vAlign w:val="center"/>
          </w:tcPr>
          <w:p w14:paraId="7D08E343" w14:textId="77777777" w:rsidR="00AD6A9B" w:rsidRPr="00D17E66" w:rsidRDefault="00AD6A9B" w:rsidP="00AD6A9B">
            <w:pPr>
              <w:spacing w:after="20" w:line="240" w:lineRule="auto"/>
              <w:jc w:val="center"/>
              <w:rPr>
                <w:rFonts w:cstheme="minorHAnsi"/>
                <w:b/>
                <w:bCs/>
              </w:rPr>
            </w:pPr>
            <w:r w:rsidRPr="00D17E66">
              <w:rPr>
                <w:rFonts w:cstheme="minorHAnsi"/>
                <w:b/>
                <w:bCs/>
              </w:rPr>
              <w:lastRenderedPageBreak/>
              <w:t>5</w:t>
            </w:r>
          </w:p>
        </w:tc>
        <w:tc>
          <w:tcPr>
            <w:tcW w:w="1550" w:type="dxa"/>
            <w:tcBorders>
              <w:top w:val="single" w:sz="4" w:space="0" w:color="auto"/>
              <w:left w:val="single" w:sz="4" w:space="0" w:color="auto"/>
              <w:bottom w:val="single" w:sz="4" w:space="0" w:color="auto"/>
              <w:right w:val="single" w:sz="4" w:space="0" w:color="auto"/>
            </w:tcBorders>
            <w:vAlign w:val="center"/>
          </w:tcPr>
          <w:p w14:paraId="590374F4" w14:textId="290D2BE9" w:rsidR="00AD6A9B" w:rsidRPr="00D17E66" w:rsidRDefault="00AD6A9B" w:rsidP="00AD6A9B">
            <w:pPr>
              <w:spacing w:after="20" w:line="240" w:lineRule="auto"/>
              <w:jc w:val="center"/>
              <w:rPr>
                <w:rFonts w:cstheme="minorHAnsi"/>
              </w:rPr>
            </w:pPr>
            <w:r>
              <w:rPr>
                <w:rFonts w:cstheme="minorHAnsi"/>
              </w:rPr>
              <w:t>Section 3</w:t>
            </w:r>
          </w:p>
        </w:tc>
      </w:tr>
      <w:tr w:rsidR="00FA37CA" w:rsidRPr="00D17E66" w14:paraId="5E36234A"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4FBB4440" w14:textId="77777777" w:rsidR="00FA37CA" w:rsidRPr="00D17E66" w:rsidRDefault="00FA37CA" w:rsidP="00FA37CA">
            <w:pPr>
              <w:spacing w:after="20" w:line="240" w:lineRule="auto"/>
              <w:rPr>
                <w:rFonts w:cstheme="minorHAnsi"/>
                <w:b/>
                <w:bCs/>
              </w:rPr>
            </w:pPr>
            <w:r w:rsidRPr="00D17E66">
              <w:rPr>
                <w:rFonts w:cstheme="minorHAnsi"/>
                <w:b/>
                <w:bCs/>
              </w:rPr>
              <w:t xml:space="preserve">5. Facility development </w:t>
            </w:r>
          </w:p>
        </w:tc>
      </w:tr>
      <w:tr w:rsidR="00AD6A9B" w:rsidRPr="00D17E66" w14:paraId="6C4053C8" w14:textId="77777777" w:rsidTr="00D17E66">
        <w:tc>
          <w:tcPr>
            <w:tcW w:w="4933" w:type="dxa"/>
            <w:tcBorders>
              <w:top w:val="single" w:sz="4" w:space="0" w:color="auto"/>
              <w:left w:val="single" w:sz="4" w:space="0" w:color="auto"/>
              <w:bottom w:val="single" w:sz="4" w:space="0" w:color="auto"/>
              <w:right w:val="single" w:sz="4" w:space="0" w:color="auto"/>
            </w:tcBorders>
            <w:shd w:val="clear" w:color="auto" w:fill="auto"/>
            <w:vAlign w:val="center"/>
          </w:tcPr>
          <w:p w14:paraId="5DF4B821" w14:textId="77777777" w:rsidR="00AD6A9B" w:rsidRPr="00D17E66" w:rsidRDefault="00AD6A9B" w:rsidP="00AD6A9B">
            <w:pPr>
              <w:spacing w:after="20" w:line="240" w:lineRule="auto"/>
              <w:rPr>
                <w:rFonts w:eastAsia="Calibri" w:cstheme="minorHAnsi"/>
              </w:rPr>
            </w:pPr>
            <w:r w:rsidRPr="00D17E66">
              <w:rPr>
                <w:rFonts w:eastAsia="Calibri" w:cstheme="minorHAnsi"/>
              </w:rPr>
              <w:t>Previous experience with site or facility management and development.</w:t>
            </w:r>
          </w:p>
          <w:p w14:paraId="1048B98F" w14:textId="77777777" w:rsidR="00AD6A9B" w:rsidRPr="00D17E66" w:rsidRDefault="00AD6A9B" w:rsidP="00AD6A9B">
            <w:pPr>
              <w:spacing w:after="20" w:line="240" w:lineRule="auto"/>
              <w:rPr>
                <w:rFonts w:eastAsia="Calibri" w:cstheme="minorHAnsi"/>
              </w:rPr>
            </w:pPr>
            <w:r w:rsidRPr="00D17E66">
              <w:rPr>
                <w:rFonts w:eastAsia="Calibri" w:cstheme="minorHAnsi"/>
              </w:rPr>
              <w:t>Elements of the site proposed to be retained or modified, bearing in mind the site principles listed previously and all relevant regulatory requirements.</w:t>
            </w:r>
          </w:p>
          <w:p w14:paraId="5103682F" w14:textId="77777777" w:rsidR="00AD6A9B" w:rsidRPr="00D17E66" w:rsidRDefault="00AD6A9B" w:rsidP="00AD6A9B">
            <w:pPr>
              <w:spacing w:after="20" w:line="240" w:lineRule="auto"/>
              <w:rPr>
                <w:rFonts w:eastAsia="Calibri" w:cstheme="minorHAnsi"/>
              </w:rPr>
            </w:pPr>
            <w:r w:rsidRPr="00D17E66">
              <w:rPr>
                <w:rFonts w:eastAsia="Calibri" w:cstheme="minorHAnsi"/>
              </w:rPr>
              <w:t>How the intended uses will address any regulatory requirements (such as planning, heritage or other relevant legislative requirements).</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0AC0A69F" w14:textId="77777777" w:rsidR="00AD6A9B" w:rsidRPr="00D17E66" w:rsidRDefault="00AD6A9B" w:rsidP="00AD6A9B">
            <w:pPr>
              <w:spacing w:after="20" w:line="240" w:lineRule="auto"/>
              <w:jc w:val="center"/>
              <w:rPr>
                <w:rFonts w:cstheme="minorHAnsi"/>
                <w:b/>
                <w:bCs/>
              </w:rPr>
            </w:pPr>
            <w:r w:rsidRPr="00D17E66">
              <w:rPr>
                <w:rFonts w:cstheme="minorHAnsi"/>
                <w:b/>
                <w:bCs/>
              </w:rPr>
              <w:t>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BC4E98C" w14:textId="22B0E658" w:rsidR="00AD6A9B" w:rsidRPr="00D17E66" w:rsidRDefault="00AD6A9B" w:rsidP="00AD6A9B">
            <w:pPr>
              <w:spacing w:after="20" w:line="240" w:lineRule="auto"/>
              <w:jc w:val="center"/>
              <w:rPr>
                <w:rFonts w:cstheme="minorHAnsi"/>
                <w:color w:val="FF0000"/>
              </w:rPr>
            </w:pPr>
            <w:r>
              <w:rPr>
                <w:rFonts w:cstheme="minorHAnsi"/>
              </w:rPr>
              <w:t>Section 3</w:t>
            </w:r>
          </w:p>
        </w:tc>
      </w:tr>
      <w:tr w:rsidR="00FA37CA" w:rsidRPr="00D17E66" w14:paraId="42ACF4BE"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7ADB1B23" w14:textId="77777777" w:rsidR="00FA37CA" w:rsidRPr="00D17E66" w:rsidRDefault="00FA37CA" w:rsidP="00FA37CA">
            <w:pPr>
              <w:spacing w:after="20" w:line="240" w:lineRule="auto"/>
              <w:rPr>
                <w:rFonts w:cstheme="minorHAnsi"/>
                <w:b/>
                <w:bCs/>
              </w:rPr>
            </w:pPr>
            <w:r w:rsidRPr="00D17E66">
              <w:rPr>
                <w:rFonts w:cstheme="minorHAnsi"/>
                <w:b/>
                <w:bCs/>
              </w:rPr>
              <w:t>6. Management systems for delivery</w:t>
            </w:r>
          </w:p>
        </w:tc>
      </w:tr>
      <w:tr w:rsidR="00AD6A9B" w:rsidRPr="00D17E66" w14:paraId="2DCD5C85" w14:textId="77777777" w:rsidTr="00D17E66">
        <w:tc>
          <w:tcPr>
            <w:tcW w:w="4933" w:type="dxa"/>
            <w:tcBorders>
              <w:top w:val="single" w:sz="4" w:space="0" w:color="auto"/>
              <w:left w:val="single" w:sz="4" w:space="0" w:color="auto"/>
              <w:bottom w:val="single" w:sz="4" w:space="0" w:color="auto"/>
              <w:right w:val="single" w:sz="4" w:space="0" w:color="auto"/>
            </w:tcBorders>
            <w:vAlign w:val="center"/>
          </w:tcPr>
          <w:p w14:paraId="0035ED93" w14:textId="77777777" w:rsidR="00AD6A9B" w:rsidRPr="00D17E66" w:rsidRDefault="00AD6A9B" w:rsidP="00AD6A9B">
            <w:pPr>
              <w:spacing w:after="20" w:line="240" w:lineRule="auto"/>
              <w:rPr>
                <w:rFonts w:cstheme="minorHAnsi"/>
              </w:rPr>
            </w:pPr>
            <w:r w:rsidRPr="00D17E66">
              <w:rPr>
                <w:rFonts w:cstheme="minorHAnsi"/>
              </w:rPr>
              <w:t>Public health and safety and maintenance.</w:t>
            </w:r>
          </w:p>
          <w:p w14:paraId="2FE7DDFF" w14:textId="77777777" w:rsidR="00AD6A9B" w:rsidRPr="00D17E66" w:rsidRDefault="00AD6A9B" w:rsidP="00AD6A9B">
            <w:pPr>
              <w:spacing w:after="20" w:line="240" w:lineRule="auto"/>
              <w:outlineLvl w:val="2"/>
              <w:rPr>
                <w:rFonts w:cstheme="minorHAnsi"/>
              </w:rPr>
            </w:pPr>
            <w:r w:rsidRPr="00D17E66">
              <w:rPr>
                <w:rFonts w:cstheme="minorHAnsi"/>
              </w:rPr>
              <w:t>Certified Quality Management System.</w:t>
            </w:r>
          </w:p>
          <w:p w14:paraId="6D3C3EF3" w14:textId="77777777" w:rsidR="00AD6A9B" w:rsidRPr="00D17E66" w:rsidRDefault="00AD6A9B" w:rsidP="00AD6A9B">
            <w:pPr>
              <w:spacing w:after="20" w:line="240" w:lineRule="auto"/>
              <w:outlineLvl w:val="2"/>
              <w:rPr>
                <w:rFonts w:cstheme="minorHAnsi"/>
              </w:rPr>
            </w:pPr>
            <w:r w:rsidRPr="00D17E66">
              <w:rPr>
                <w:rFonts w:cstheme="minorHAnsi"/>
              </w:rPr>
              <w:t>Process of achieving certification.</w:t>
            </w:r>
          </w:p>
          <w:p w14:paraId="3B47EB29" w14:textId="77777777" w:rsidR="00AD6A9B" w:rsidRPr="00D17E66" w:rsidRDefault="00AD6A9B" w:rsidP="00AD6A9B">
            <w:pPr>
              <w:spacing w:after="20" w:line="240" w:lineRule="auto"/>
              <w:outlineLvl w:val="2"/>
              <w:rPr>
                <w:rFonts w:cstheme="minorHAnsi"/>
              </w:rPr>
            </w:pPr>
            <w:r w:rsidRPr="00D17E66">
              <w:rPr>
                <w:rFonts w:cstheme="minorHAnsi"/>
              </w:rPr>
              <w:t>Meeting Requirements and Standards.</w:t>
            </w:r>
          </w:p>
          <w:p w14:paraId="51155989" w14:textId="77777777" w:rsidR="00AD6A9B" w:rsidRPr="00D17E66" w:rsidRDefault="00AD6A9B" w:rsidP="00AD6A9B">
            <w:pPr>
              <w:spacing w:after="20" w:line="240" w:lineRule="auto"/>
              <w:outlineLvl w:val="2"/>
              <w:rPr>
                <w:rFonts w:cstheme="minorHAnsi"/>
              </w:rPr>
            </w:pPr>
            <w:r w:rsidRPr="00D17E66">
              <w:rPr>
                <w:rFonts w:cstheme="minorHAnsi"/>
              </w:rPr>
              <w:t>Quality Assessment.</w:t>
            </w:r>
          </w:p>
          <w:p w14:paraId="3B18CE36" w14:textId="77777777" w:rsidR="00AD6A9B" w:rsidRPr="00D17E66" w:rsidRDefault="00AD6A9B" w:rsidP="00AD6A9B">
            <w:pPr>
              <w:spacing w:after="20" w:line="240" w:lineRule="auto"/>
              <w:rPr>
                <w:rFonts w:cstheme="minorHAnsi"/>
              </w:rPr>
            </w:pPr>
            <w:r w:rsidRPr="00D17E66">
              <w:rPr>
                <w:rFonts w:cstheme="minorHAnsi"/>
              </w:rPr>
              <w:t>Current QA Level.</w:t>
            </w:r>
          </w:p>
        </w:tc>
        <w:tc>
          <w:tcPr>
            <w:tcW w:w="2546" w:type="dxa"/>
            <w:tcBorders>
              <w:top w:val="single" w:sz="4" w:space="0" w:color="auto"/>
              <w:left w:val="single" w:sz="4" w:space="0" w:color="auto"/>
              <w:bottom w:val="single" w:sz="4" w:space="0" w:color="auto"/>
              <w:right w:val="single" w:sz="4" w:space="0" w:color="auto"/>
            </w:tcBorders>
            <w:vAlign w:val="center"/>
          </w:tcPr>
          <w:p w14:paraId="41ABC79B" w14:textId="77777777" w:rsidR="00AD6A9B" w:rsidRPr="00D17E66" w:rsidRDefault="00AD6A9B" w:rsidP="00AD6A9B">
            <w:pPr>
              <w:spacing w:after="20" w:line="240" w:lineRule="auto"/>
              <w:jc w:val="center"/>
              <w:rPr>
                <w:rFonts w:cstheme="minorHAnsi"/>
                <w:b/>
                <w:bCs/>
                <w:highlight w:val="yellow"/>
              </w:rPr>
            </w:pPr>
            <w:r w:rsidRPr="00D17E66">
              <w:rPr>
                <w:rFonts w:cstheme="minorHAnsi"/>
                <w:b/>
                <w:bCs/>
              </w:rPr>
              <w:t>3</w:t>
            </w:r>
          </w:p>
        </w:tc>
        <w:tc>
          <w:tcPr>
            <w:tcW w:w="1550" w:type="dxa"/>
            <w:tcBorders>
              <w:top w:val="single" w:sz="4" w:space="0" w:color="auto"/>
              <w:left w:val="single" w:sz="4" w:space="0" w:color="auto"/>
              <w:bottom w:val="single" w:sz="4" w:space="0" w:color="auto"/>
              <w:right w:val="single" w:sz="4" w:space="0" w:color="auto"/>
            </w:tcBorders>
            <w:vAlign w:val="center"/>
          </w:tcPr>
          <w:p w14:paraId="761564EA" w14:textId="3F2643D1" w:rsidR="00AD6A9B" w:rsidRPr="00D17E66" w:rsidRDefault="00AD6A9B" w:rsidP="00AD6A9B">
            <w:pPr>
              <w:spacing w:after="20" w:line="240" w:lineRule="auto"/>
              <w:jc w:val="center"/>
              <w:rPr>
                <w:rFonts w:cstheme="minorHAnsi"/>
                <w:b/>
                <w:bCs/>
              </w:rPr>
            </w:pPr>
            <w:r>
              <w:rPr>
                <w:rFonts w:cstheme="minorHAnsi"/>
              </w:rPr>
              <w:t>Section 3</w:t>
            </w:r>
          </w:p>
        </w:tc>
      </w:tr>
      <w:tr w:rsidR="00FA37CA" w:rsidRPr="00D17E66" w14:paraId="0936C6D4" w14:textId="77777777" w:rsidTr="00D17E66">
        <w:tc>
          <w:tcPr>
            <w:tcW w:w="9029" w:type="dxa"/>
            <w:gridSpan w:val="3"/>
            <w:tcBorders>
              <w:top w:val="single" w:sz="4" w:space="0" w:color="auto"/>
              <w:left w:val="single" w:sz="4" w:space="0" w:color="auto"/>
              <w:bottom w:val="single" w:sz="4" w:space="0" w:color="auto"/>
              <w:right w:val="single" w:sz="4" w:space="0" w:color="auto"/>
            </w:tcBorders>
            <w:shd w:val="clear" w:color="auto" w:fill="FFC690" w:themeFill="text2" w:themeFillTint="66"/>
            <w:vAlign w:val="center"/>
          </w:tcPr>
          <w:p w14:paraId="3A63295E" w14:textId="77777777" w:rsidR="00FA37CA" w:rsidRPr="00D17E66" w:rsidRDefault="00FA37CA" w:rsidP="00FA37CA">
            <w:pPr>
              <w:spacing w:after="20" w:line="240" w:lineRule="auto"/>
              <w:rPr>
                <w:rFonts w:cstheme="minorHAnsi"/>
                <w:b/>
                <w:bCs/>
              </w:rPr>
            </w:pPr>
            <w:r w:rsidRPr="00D17E66">
              <w:rPr>
                <w:rFonts w:cstheme="minorHAnsi"/>
                <w:b/>
                <w:bCs/>
              </w:rPr>
              <w:t>Non-scored requirements</w:t>
            </w:r>
          </w:p>
        </w:tc>
      </w:tr>
      <w:tr w:rsidR="00FA37CA" w:rsidRPr="00D17E66" w14:paraId="7CE7632E" w14:textId="77777777" w:rsidTr="00D17E66">
        <w:trPr>
          <w:trHeight w:val="283"/>
        </w:trPr>
        <w:tc>
          <w:tcPr>
            <w:tcW w:w="9029" w:type="dxa"/>
            <w:gridSpan w:val="3"/>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15767807" w14:textId="77777777" w:rsidR="00FA37CA" w:rsidRPr="00D17E66" w:rsidRDefault="00FA37CA" w:rsidP="00FA37CA">
            <w:pPr>
              <w:spacing w:after="20" w:line="240" w:lineRule="auto"/>
              <w:rPr>
                <w:rFonts w:cstheme="minorHAnsi"/>
                <w:b/>
                <w:bCs/>
              </w:rPr>
            </w:pPr>
            <w:r w:rsidRPr="00D17E66">
              <w:rPr>
                <w:rFonts w:cstheme="minorHAnsi"/>
                <w:b/>
                <w:bCs/>
              </w:rPr>
              <w:t>1. Commercial risk analysis</w:t>
            </w:r>
          </w:p>
        </w:tc>
      </w:tr>
      <w:tr w:rsidR="00AD6A9B" w:rsidRPr="00D17E66" w14:paraId="363C5F1E" w14:textId="77777777" w:rsidTr="00D17E66">
        <w:trPr>
          <w:trHeight w:val="714"/>
        </w:trPr>
        <w:tc>
          <w:tcPr>
            <w:tcW w:w="4933" w:type="dxa"/>
            <w:tcBorders>
              <w:top w:val="single" w:sz="4" w:space="0" w:color="auto"/>
              <w:left w:val="single" w:sz="4" w:space="0" w:color="auto"/>
              <w:bottom w:val="single" w:sz="4" w:space="0" w:color="auto"/>
              <w:right w:val="single" w:sz="4" w:space="0" w:color="auto"/>
            </w:tcBorders>
            <w:vAlign w:val="center"/>
          </w:tcPr>
          <w:p w14:paraId="53D4D638" w14:textId="77777777" w:rsidR="00AD6A9B" w:rsidRPr="00D17E66" w:rsidRDefault="00AD6A9B" w:rsidP="00AD6A9B">
            <w:pPr>
              <w:spacing w:after="20" w:line="240" w:lineRule="auto"/>
              <w:rPr>
                <w:rFonts w:cstheme="minorHAnsi"/>
              </w:rPr>
            </w:pPr>
            <w:r w:rsidRPr="00D17E66">
              <w:rPr>
                <w:rFonts w:cstheme="minorHAnsi"/>
              </w:rPr>
              <w:t>Financial viability.</w:t>
            </w:r>
          </w:p>
          <w:p w14:paraId="272AFB96" w14:textId="77777777" w:rsidR="00AD6A9B" w:rsidRPr="00D17E66" w:rsidRDefault="00AD6A9B" w:rsidP="00AD6A9B">
            <w:pPr>
              <w:spacing w:after="20" w:line="240" w:lineRule="auto"/>
              <w:outlineLvl w:val="2"/>
              <w:rPr>
                <w:rFonts w:cstheme="minorHAnsi"/>
              </w:rPr>
            </w:pPr>
            <w:r w:rsidRPr="00D17E66">
              <w:rPr>
                <w:rFonts w:cstheme="minorHAnsi"/>
              </w:rPr>
              <w:t>Insurance and Risk</w:t>
            </w:r>
            <w:r w:rsidRPr="00D17E66">
              <w:rPr>
                <w:rFonts w:cstheme="minorHAnsi"/>
                <w:b/>
                <w:bCs/>
              </w:rPr>
              <w:t xml:space="preserve"> – </w:t>
            </w:r>
            <w:r w:rsidRPr="00D17E66">
              <w:rPr>
                <w:rFonts w:cstheme="minorHAnsi"/>
              </w:rPr>
              <w:t>Public liability insurance.</w:t>
            </w:r>
          </w:p>
          <w:p w14:paraId="370269C8" w14:textId="77777777" w:rsidR="00AD6A9B" w:rsidRPr="00D17E66" w:rsidRDefault="00AD6A9B" w:rsidP="00AD6A9B">
            <w:pPr>
              <w:spacing w:after="20" w:line="240" w:lineRule="auto"/>
              <w:rPr>
                <w:rFonts w:cstheme="minorHAnsi"/>
              </w:rPr>
            </w:pPr>
            <w:r w:rsidRPr="00D17E66">
              <w:rPr>
                <w:rFonts w:cstheme="minorHAnsi"/>
              </w:rPr>
              <w:t>Conflict of Interest.</w:t>
            </w:r>
          </w:p>
        </w:tc>
        <w:tc>
          <w:tcPr>
            <w:tcW w:w="2546" w:type="dxa"/>
            <w:tcBorders>
              <w:top w:val="single" w:sz="4" w:space="0" w:color="auto"/>
              <w:left w:val="single" w:sz="4" w:space="0" w:color="auto"/>
              <w:bottom w:val="single" w:sz="4" w:space="0" w:color="auto"/>
              <w:right w:val="single" w:sz="4" w:space="0" w:color="auto"/>
            </w:tcBorders>
            <w:vAlign w:val="center"/>
          </w:tcPr>
          <w:p w14:paraId="72A0F1A6" w14:textId="77777777" w:rsidR="00AD6A9B" w:rsidRPr="00D17E66" w:rsidRDefault="00AD6A9B" w:rsidP="00AD6A9B">
            <w:pPr>
              <w:spacing w:after="20" w:line="240" w:lineRule="auto"/>
              <w:jc w:val="center"/>
              <w:rPr>
                <w:rFonts w:cstheme="minorHAnsi"/>
                <w:b/>
                <w:bCs/>
              </w:rPr>
            </w:pPr>
            <w:r w:rsidRPr="00D17E66">
              <w:rPr>
                <w:rFonts w:cstheme="minorHAnsi"/>
              </w:rPr>
              <w:t>This contributes to overall value for money, and is scored yes or no</w:t>
            </w:r>
          </w:p>
        </w:tc>
        <w:tc>
          <w:tcPr>
            <w:tcW w:w="1550" w:type="dxa"/>
            <w:tcBorders>
              <w:top w:val="single" w:sz="4" w:space="0" w:color="auto"/>
              <w:left w:val="single" w:sz="4" w:space="0" w:color="auto"/>
              <w:bottom w:val="single" w:sz="4" w:space="0" w:color="auto"/>
              <w:right w:val="single" w:sz="4" w:space="0" w:color="auto"/>
            </w:tcBorders>
            <w:vAlign w:val="center"/>
          </w:tcPr>
          <w:p w14:paraId="23635EE6" w14:textId="60CBBA54" w:rsidR="00AD6A9B" w:rsidRPr="00D17E66" w:rsidRDefault="00AD6A9B" w:rsidP="00AD6A9B">
            <w:pPr>
              <w:spacing w:after="20" w:line="240" w:lineRule="auto"/>
              <w:jc w:val="center"/>
              <w:rPr>
                <w:rFonts w:cstheme="minorHAnsi"/>
                <w:b/>
                <w:bCs/>
              </w:rPr>
            </w:pPr>
            <w:r>
              <w:rPr>
                <w:rFonts w:cstheme="minorHAnsi"/>
              </w:rPr>
              <w:t>Section 3</w:t>
            </w:r>
          </w:p>
        </w:tc>
      </w:tr>
      <w:tr w:rsidR="00FA37CA" w:rsidRPr="00D17E66" w14:paraId="6F4AD799" w14:textId="77777777" w:rsidTr="00D17E66">
        <w:trPr>
          <w:trHeight w:val="283"/>
        </w:trPr>
        <w:tc>
          <w:tcPr>
            <w:tcW w:w="4933" w:type="dxa"/>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4519D944" w14:textId="77777777" w:rsidR="00FA37CA" w:rsidRPr="00D17E66" w:rsidRDefault="00FA37CA" w:rsidP="00FA37CA">
            <w:pPr>
              <w:spacing w:after="20" w:line="240" w:lineRule="auto"/>
              <w:rPr>
                <w:rFonts w:cstheme="minorHAnsi"/>
                <w:b/>
                <w:bCs/>
              </w:rPr>
            </w:pPr>
            <w:r w:rsidRPr="00D17E66">
              <w:rPr>
                <w:rFonts w:cstheme="minorHAnsi"/>
                <w:b/>
                <w:bCs/>
              </w:rPr>
              <w:t>2. Environmental sustainability</w:t>
            </w:r>
          </w:p>
        </w:tc>
        <w:tc>
          <w:tcPr>
            <w:tcW w:w="2546" w:type="dxa"/>
            <w:tcBorders>
              <w:top w:val="single" w:sz="4" w:space="0" w:color="auto"/>
              <w:left w:val="single" w:sz="4" w:space="0" w:color="auto"/>
              <w:bottom w:val="single" w:sz="4" w:space="0" w:color="auto"/>
              <w:right w:val="single" w:sz="4" w:space="0" w:color="auto"/>
            </w:tcBorders>
            <w:shd w:val="clear" w:color="auto" w:fill="FFE2C7" w:themeFill="text2" w:themeFillTint="33"/>
          </w:tcPr>
          <w:p w14:paraId="0BB0D79A" w14:textId="77777777" w:rsidR="00FA37CA" w:rsidRPr="00D17E66" w:rsidRDefault="00FA37CA" w:rsidP="00FA37CA">
            <w:pPr>
              <w:spacing w:after="20" w:line="240" w:lineRule="auto"/>
              <w:rPr>
                <w:rFonts w:cstheme="minorHAnsi"/>
              </w:rPr>
            </w:pPr>
          </w:p>
        </w:tc>
        <w:tc>
          <w:tcPr>
            <w:tcW w:w="1550" w:type="dxa"/>
            <w:tcBorders>
              <w:top w:val="single" w:sz="4" w:space="0" w:color="auto"/>
              <w:left w:val="single" w:sz="4" w:space="0" w:color="auto"/>
              <w:bottom w:val="single" w:sz="4" w:space="0" w:color="auto"/>
              <w:right w:val="single" w:sz="4" w:space="0" w:color="auto"/>
            </w:tcBorders>
            <w:shd w:val="clear" w:color="auto" w:fill="FFE2C7" w:themeFill="text2" w:themeFillTint="33"/>
            <w:vAlign w:val="center"/>
          </w:tcPr>
          <w:p w14:paraId="1A4BF6E1" w14:textId="77777777" w:rsidR="00FA37CA" w:rsidRPr="00D17E66" w:rsidRDefault="00FA37CA" w:rsidP="00FA37CA">
            <w:pPr>
              <w:spacing w:after="20" w:line="240" w:lineRule="auto"/>
              <w:rPr>
                <w:rFonts w:cstheme="minorHAnsi"/>
              </w:rPr>
            </w:pPr>
          </w:p>
        </w:tc>
      </w:tr>
      <w:tr w:rsidR="00AD6A9B" w:rsidRPr="00D17E66" w14:paraId="52E6103A" w14:textId="77777777" w:rsidTr="00D17E66">
        <w:trPr>
          <w:trHeight w:val="283"/>
        </w:trPr>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DFBD3" w14:textId="77777777" w:rsidR="00AD6A9B" w:rsidRPr="00D17E66" w:rsidRDefault="00AD6A9B" w:rsidP="00AD6A9B">
            <w:pPr>
              <w:spacing w:after="20" w:line="240" w:lineRule="auto"/>
              <w:rPr>
                <w:rFonts w:cstheme="minorHAnsi"/>
              </w:rPr>
            </w:pPr>
            <w:r w:rsidRPr="00D17E66">
              <w:rPr>
                <w:rFonts w:cstheme="minorHAnsi"/>
              </w:rPr>
              <w:t>Commitment to improving sustainability of operations.</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F28F37" w14:textId="77777777" w:rsidR="00AD6A9B" w:rsidRPr="00D17E66" w:rsidRDefault="00AD6A9B" w:rsidP="00AD6A9B">
            <w:pPr>
              <w:spacing w:after="20" w:line="240" w:lineRule="auto"/>
              <w:jc w:val="center"/>
              <w:rPr>
                <w:rFonts w:cstheme="minorHAnsi"/>
              </w:rPr>
            </w:pPr>
            <w:r w:rsidRPr="00D17E66">
              <w:rPr>
                <w:rFonts w:cstheme="minorHAnsi"/>
              </w:rPr>
              <w:t>This criterion is not weighted or scored</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D0859" w14:textId="7113A7C4" w:rsidR="00AD6A9B" w:rsidRPr="00D17E66" w:rsidRDefault="00AD6A9B" w:rsidP="00AD6A9B">
            <w:pPr>
              <w:spacing w:after="20" w:line="240" w:lineRule="auto"/>
              <w:jc w:val="center"/>
              <w:rPr>
                <w:rFonts w:cstheme="minorHAnsi"/>
              </w:rPr>
            </w:pPr>
            <w:r>
              <w:rPr>
                <w:rFonts w:cstheme="minorHAnsi"/>
              </w:rPr>
              <w:t>Section 3</w:t>
            </w:r>
          </w:p>
        </w:tc>
      </w:tr>
    </w:tbl>
    <w:p w14:paraId="5F096F5D" w14:textId="77777777" w:rsidR="00FA37CA" w:rsidRDefault="00FA37CA" w:rsidP="00750493">
      <w:pPr>
        <w:pStyle w:val="Heading3"/>
        <w:numPr>
          <w:ilvl w:val="0"/>
          <w:numId w:val="0"/>
        </w:numPr>
      </w:pPr>
      <w:bookmarkStart w:id="143" w:name="_Toc33184165"/>
      <w:r>
        <w:t>Expression of Interest evaluation and decision</w:t>
      </w:r>
      <w:bookmarkEnd w:id="143"/>
    </w:p>
    <w:p w14:paraId="08022B04" w14:textId="77777777" w:rsidR="00FA37CA" w:rsidRDefault="00FA37CA" w:rsidP="00750493">
      <w:pPr>
        <w:pStyle w:val="BodyText"/>
      </w:pPr>
      <w:r>
        <w:t>The Expression of Interest will be evaluated by individual assessors who will score each response against the criteria above. Scores will be collated, discussed and a final score and ranking of all Registrants will be produced.</w:t>
      </w:r>
    </w:p>
    <w:p w14:paraId="5638DEF7" w14:textId="77777777" w:rsidR="00FA37CA" w:rsidRPr="00750493" w:rsidRDefault="00FA37CA" w:rsidP="00750493">
      <w:pPr>
        <w:pStyle w:val="Heading3"/>
        <w:numPr>
          <w:ilvl w:val="0"/>
          <w:numId w:val="0"/>
        </w:numPr>
      </w:pPr>
      <w:bookmarkStart w:id="144" w:name="_Toc33184166"/>
      <w:r w:rsidRPr="00750493">
        <w:t>Timing of evaluation</w:t>
      </w:r>
      <w:bookmarkEnd w:id="144"/>
    </w:p>
    <w:p w14:paraId="5ECE9181" w14:textId="27432C46" w:rsidR="00FA37CA" w:rsidRDefault="00FA37CA" w:rsidP="00750493">
      <w:pPr>
        <w:pStyle w:val="BodyText"/>
      </w:pPr>
      <w:r>
        <w:t xml:space="preserve">Evaluation of the Expressions of Interest will start on </w:t>
      </w:r>
      <w:r w:rsidR="001C4A85">
        <w:t>Thursday</w:t>
      </w:r>
      <w:r>
        <w:t xml:space="preserve"> 4 </w:t>
      </w:r>
      <w:r w:rsidR="00545FA0">
        <w:t>June</w:t>
      </w:r>
      <w:r>
        <w:t xml:space="preserve"> 2020 and be completed by Friday </w:t>
      </w:r>
      <w:r w:rsidR="00C1666C">
        <w:t>26</w:t>
      </w:r>
      <w:r>
        <w:t xml:space="preserve"> </w:t>
      </w:r>
      <w:r w:rsidR="000E4F6D">
        <w:t>Ju</w:t>
      </w:r>
      <w:r w:rsidR="00C1666C">
        <w:t>ne</w:t>
      </w:r>
      <w:r>
        <w:t xml:space="preserve"> </w:t>
      </w:r>
      <w:commentRangeStart w:id="145"/>
      <w:r>
        <w:t>2020</w:t>
      </w:r>
      <w:commentRangeEnd w:id="145"/>
      <w:r w:rsidR="00AF4A2C">
        <w:rPr>
          <w:rStyle w:val="CommentReference"/>
          <w:rFonts w:cs="Arial"/>
          <w:lang w:eastAsia="en-AU"/>
        </w:rPr>
        <w:commentReference w:id="145"/>
      </w:r>
      <w:r>
        <w:t>.</w:t>
      </w:r>
    </w:p>
    <w:p w14:paraId="35B0F1A8" w14:textId="7ECADF08" w:rsidR="00FA37CA" w:rsidRDefault="00FA37CA" w:rsidP="00750493">
      <w:pPr>
        <w:pStyle w:val="BodyText"/>
      </w:pPr>
      <w:r>
        <w:t>The evaluation is aimed at determining a Preferred Respondent or Preferred Respondents assessed as being capable of managing the former Kyneton Primary School site for the long-term benefit of the community.</w:t>
      </w:r>
    </w:p>
    <w:p w14:paraId="47DB3CDA" w14:textId="77777777" w:rsidR="00E46FEB" w:rsidRDefault="00E46FEB" w:rsidP="00750493">
      <w:pPr>
        <w:pStyle w:val="BodyText"/>
      </w:pPr>
    </w:p>
    <w:p w14:paraId="6033942B" w14:textId="77777777" w:rsidR="00FA37CA" w:rsidRPr="00E46FEB" w:rsidRDefault="00FA37CA" w:rsidP="00E46FEB">
      <w:pPr>
        <w:pStyle w:val="BodyText"/>
        <w:pBdr>
          <w:top w:val="single" w:sz="4" w:space="1" w:color="auto"/>
          <w:left w:val="single" w:sz="4" w:space="4" w:color="auto"/>
          <w:bottom w:val="single" w:sz="4" w:space="1" w:color="auto"/>
          <w:right w:val="single" w:sz="4" w:space="4" w:color="auto"/>
        </w:pBdr>
        <w:rPr>
          <w:i/>
          <w:iCs/>
        </w:rPr>
      </w:pPr>
      <w:r w:rsidRPr="00E46FEB">
        <w:rPr>
          <w:i/>
          <w:iCs/>
        </w:rPr>
        <w:t>The Preferred Respondent(s) will be identified to the relevant landholding Minister for further consideration of the appropriate land ownership model, noting that the government has committed to retaining the site in public hands, that is, in government ownership on behalf of the community.</w:t>
      </w:r>
    </w:p>
    <w:p w14:paraId="35C8232B" w14:textId="030AA1CC" w:rsidR="00FA37CA" w:rsidRDefault="00FA37CA" w:rsidP="00750493">
      <w:pPr>
        <w:pStyle w:val="BodyText"/>
      </w:pPr>
      <w:r>
        <w:t>One approach being considered is transferring the site</w:t>
      </w:r>
      <w:r w:rsidR="00E46FEB">
        <w:t xml:space="preserve"> from freehold</w:t>
      </w:r>
      <w:r>
        <w:t xml:space="preserve"> to Crown land ownership administered by a government department and appointment of an appropriate land manager.</w:t>
      </w:r>
    </w:p>
    <w:p w14:paraId="59F9F186" w14:textId="77777777" w:rsidR="00FA37CA" w:rsidRDefault="00FA37CA" w:rsidP="00750493">
      <w:pPr>
        <w:pStyle w:val="BodyText"/>
      </w:pPr>
      <w:r>
        <w:t>When a decision has been made on the future of the site, the Preferred Respondent(s) will be notified and supplied soon after with details of the proposed next steps.</w:t>
      </w:r>
    </w:p>
    <w:p w14:paraId="64B397C4" w14:textId="77777777" w:rsidR="00FA37CA" w:rsidRDefault="00FA37CA" w:rsidP="00750493">
      <w:pPr>
        <w:pStyle w:val="BodyText"/>
      </w:pPr>
      <w:r>
        <w:t>The names of the Preferred Respondent(s) will be communicated to the community. Internal working documentation related to the evaluation will not be publicly released.</w:t>
      </w:r>
    </w:p>
    <w:p w14:paraId="58D21E3B" w14:textId="77777777" w:rsidR="0061769A" w:rsidRDefault="0061769A" w:rsidP="00CF6D14">
      <w:pPr>
        <w:pStyle w:val="BodyText"/>
        <w:rPr>
          <w:lang w:eastAsia="en-AU"/>
        </w:rPr>
      </w:pPr>
    </w:p>
    <w:p w14:paraId="0FDEAA15" w14:textId="77777777" w:rsidR="00692D92" w:rsidRDefault="00692D92" w:rsidP="00692D92">
      <w:pPr>
        <w:pStyle w:val="Heading8"/>
        <w:framePr w:w="0" w:hRule="auto" w:hSpace="0" w:vSpace="0" w:wrap="auto" w:vAnchor="margin" w:hAnchor="text" w:yAlign="inline"/>
        <w:ind w:hanging="3969"/>
      </w:pPr>
      <w:bookmarkStart w:id="146" w:name="_Toc33184167"/>
      <w:bookmarkStart w:id="147" w:name="_Toc35526641"/>
      <w:r>
        <w:lastRenderedPageBreak/>
        <w:t>Maps and Images</w:t>
      </w:r>
      <w:bookmarkEnd w:id="146"/>
      <w:bookmarkEnd w:id="147"/>
    </w:p>
    <w:p w14:paraId="6C2FA9A3" w14:textId="77777777" w:rsidR="00FD0C49" w:rsidRDefault="00FD0C49" w:rsidP="00FD0C49">
      <w:pPr>
        <w:spacing w:after="120"/>
      </w:pPr>
      <w:r>
        <w:t>1A. Location map</w:t>
      </w:r>
    </w:p>
    <w:p w14:paraId="7B8BD363" w14:textId="77777777" w:rsidR="00FD0C49" w:rsidRDefault="00FD0C49" w:rsidP="00CB6F72">
      <w:pPr>
        <w:jc w:val="center"/>
      </w:pPr>
      <w:r w:rsidRPr="00F11719">
        <w:rPr>
          <w:noProof/>
        </w:rPr>
        <w:drawing>
          <wp:inline distT="0" distB="0" distL="0" distR="0" wp14:anchorId="5BDEBE8A" wp14:editId="0B408FA0">
            <wp:extent cx="7740000" cy="4812677"/>
            <wp:effectExtent l="15557" t="22543" r="10478" b="10477"/>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rot="16200000">
                      <a:off x="0" y="0"/>
                      <a:ext cx="7740000" cy="48126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3982DD" w14:textId="77777777" w:rsidR="00FD0C49" w:rsidRDefault="00FD0C49" w:rsidP="00CB6F72">
      <w:pPr>
        <w:spacing w:after="120"/>
      </w:pPr>
      <w:r>
        <w:t>1B. Aerial image, former Kyneton Primary School site in blue box</w:t>
      </w:r>
    </w:p>
    <w:p w14:paraId="3F5E228A" w14:textId="77777777" w:rsidR="00FD0C49" w:rsidRDefault="00FD0C49" w:rsidP="00FD0C49">
      <w:pPr>
        <w:jc w:val="center"/>
      </w:pPr>
      <w:r>
        <w:rPr>
          <w:noProof/>
        </w:rPr>
        <w:lastRenderedPageBreak/>
        <w:drawing>
          <wp:inline distT="0" distB="0" distL="0" distR="0" wp14:anchorId="46D29849" wp14:editId="1828F3FA">
            <wp:extent cx="7720977" cy="5400000"/>
            <wp:effectExtent l="0" t="127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16200000">
                      <a:off x="0" y="0"/>
                      <a:ext cx="7720977" cy="5400000"/>
                    </a:xfrm>
                    <a:prstGeom prst="rect">
                      <a:avLst/>
                    </a:prstGeom>
                    <a:noFill/>
                  </pic:spPr>
                </pic:pic>
              </a:graphicData>
            </a:graphic>
          </wp:inline>
        </w:drawing>
      </w:r>
    </w:p>
    <w:p w14:paraId="195FE233" w14:textId="77777777" w:rsidR="00CB6F72" w:rsidRDefault="00CB6F72">
      <w:r>
        <w:br w:type="page"/>
      </w:r>
    </w:p>
    <w:p w14:paraId="0E757EBF" w14:textId="77777777" w:rsidR="00FD0C49" w:rsidRDefault="00FD0C49" w:rsidP="00CB6F72">
      <w:pPr>
        <w:spacing w:after="120"/>
      </w:pPr>
      <w:r>
        <w:lastRenderedPageBreak/>
        <w:t>2A. Old bluestone school building</w:t>
      </w:r>
    </w:p>
    <w:p w14:paraId="4C8C0C0D" w14:textId="77777777" w:rsidR="00FD0C49" w:rsidRDefault="00FD0C49" w:rsidP="00FD0C49">
      <w:r>
        <w:rPr>
          <w:noProof/>
        </w:rPr>
        <w:drawing>
          <wp:inline distT="0" distB="0" distL="0" distR="0" wp14:anchorId="76246DEC" wp14:editId="6E99E819">
            <wp:extent cx="5935427" cy="3960000"/>
            <wp:effectExtent l="19050" t="19050" r="27305"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35427" cy="3960000"/>
                    </a:xfrm>
                    <a:prstGeom prst="rect">
                      <a:avLst/>
                    </a:prstGeom>
                    <a:noFill/>
                    <a:ln>
                      <a:solidFill>
                        <a:schemeClr val="tx1"/>
                      </a:solidFill>
                    </a:ln>
                  </pic:spPr>
                </pic:pic>
              </a:graphicData>
            </a:graphic>
          </wp:inline>
        </w:drawing>
      </w:r>
    </w:p>
    <w:p w14:paraId="33B71E13" w14:textId="77777777" w:rsidR="00FD0C49" w:rsidRDefault="00FD0C49" w:rsidP="00FD0C49">
      <w:pPr>
        <w:keepNext/>
        <w:spacing w:line="240" w:lineRule="auto"/>
      </w:pPr>
    </w:p>
    <w:p w14:paraId="13098018" w14:textId="77777777" w:rsidR="00FD0C49" w:rsidRDefault="00FD0C49" w:rsidP="00CB6F72">
      <w:pPr>
        <w:spacing w:after="120"/>
      </w:pPr>
      <w:r>
        <w:t>2B. Playing fields and modern shed</w:t>
      </w:r>
    </w:p>
    <w:p w14:paraId="6E83CD3E" w14:textId="77777777" w:rsidR="00FD0C49" w:rsidRDefault="00FD0C49" w:rsidP="00FD0C49">
      <w:r>
        <w:rPr>
          <w:noProof/>
        </w:rPr>
        <w:drawing>
          <wp:inline distT="0" distB="0" distL="0" distR="0" wp14:anchorId="216A008B" wp14:editId="7AA398E7">
            <wp:extent cx="5930861" cy="3960000"/>
            <wp:effectExtent l="19050" t="19050" r="1333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30861" cy="3960000"/>
                    </a:xfrm>
                    <a:prstGeom prst="rect">
                      <a:avLst/>
                    </a:prstGeom>
                    <a:noFill/>
                    <a:ln>
                      <a:solidFill>
                        <a:schemeClr val="tx1"/>
                      </a:solidFill>
                    </a:ln>
                  </pic:spPr>
                </pic:pic>
              </a:graphicData>
            </a:graphic>
          </wp:inline>
        </w:drawing>
      </w:r>
    </w:p>
    <w:p w14:paraId="5165AA06" w14:textId="77777777" w:rsidR="00FD0C49" w:rsidRDefault="00FD0C49" w:rsidP="00CB6F72">
      <w:pPr>
        <w:spacing w:after="120"/>
      </w:pPr>
      <w:r>
        <w:t>2C. Playground equipment and shade sails</w:t>
      </w:r>
    </w:p>
    <w:p w14:paraId="4438949A" w14:textId="77777777" w:rsidR="00FD0C49" w:rsidRDefault="00FD0C49" w:rsidP="00FD0C49">
      <w:r>
        <w:rPr>
          <w:noProof/>
        </w:rPr>
        <w:lastRenderedPageBreak/>
        <w:drawing>
          <wp:inline distT="0" distB="0" distL="0" distR="0" wp14:anchorId="712DCFE6" wp14:editId="058D9FAC">
            <wp:extent cx="5935429" cy="3960000"/>
            <wp:effectExtent l="19050" t="19050" r="27305"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35429" cy="3960000"/>
                    </a:xfrm>
                    <a:prstGeom prst="rect">
                      <a:avLst/>
                    </a:prstGeom>
                    <a:noFill/>
                    <a:ln>
                      <a:solidFill>
                        <a:schemeClr val="tx1"/>
                      </a:solidFill>
                    </a:ln>
                  </pic:spPr>
                </pic:pic>
              </a:graphicData>
            </a:graphic>
          </wp:inline>
        </w:drawing>
      </w:r>
    </w:p>
    <w:p w14:paraId="49A9AB6A" w14:textId="77777777" w:rsidR="00FD0C49" w:rsidRDefault="00FD0C49" w:rsidP="00FD0C49">
      <w:pPr>
        <w:keepNext/>
        <w:spacing w:line="240" w:lineRule="auto"/>
      </w:pPr>
    </w:p>
    <w:p w14:paraId="0D21E8B0" w14:textId="77777777" w:rsidR="00FD0C49" w:rsidRDefault="00FD0C49" w:rsidP="00CB6F72">
      <w:pPr>
        <w:spacing w:after="120"/>
      </w:pPr>
      <w:r>
        <w:t>2D. Newer building extension and old bluestone school building</w:t>
      </w:r>
    </w:p>
    <w:p w14:paraId="68E85FFB" w14:textId="77777777" w:rsidR="00FD0C49" w:rsidRDefault="00FD0C49" w:rsidP="00FD0C49">
      <w:r>
        <w:rPr>
          <w:noProof/>
        </w:rPr>
        <w:drawing>
          <wp:inline distT="0" distB="0" distL="0" distR="0" wp14:anchorId="2533395E" wp14:editId="392C813F">
            <wp:extent cx="5935429" cy="3960000"/>
            <wp:effectExtent l="19050" t="19050" r="27305"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35429" cy="3960000"/>
                    </a:xfrm>
                    <a:prstGeom prst="rect">
                      <a:avLst/>
                    </a:prstGeom>
                    <a:noFill/>
                    <a:ln>
                      <a:solidFill>
                        <a:schemeClr val="tx1"/>
                      </a:solidFill>
                    </a:ln>
                  </pic:spPr>
                </pic:pic>
              </a:graphicData>
            </a:graphic>
          </wp:inline>
        </w:drawing>
      </w:r>
    </w:p>
    <w:p w14:paraId="35B71B4B" w14:textId="77777777" w:rsidR="00FD0C49" w:rsidRDefault="00FD0C49" w:rsidP="00CB6F72">
      <w:pPr>
        <w:spacing w:after="120"/>
      </w:pPr>
      <w:r>
        <w:t>2E. Newer building extension behind old bluestone school building</w:t>
      </w:r>
    </w:p>
    <w:p w14:paraId="4C9ED06E" w14:textId="77777777" w:rsidR="00FD0C49" w:rsidRDefault="00FD0C49" w:rsidP="00FD0C49">
      <w:r>
        <w:rPr>
          <w:noProof/>
        </w:rPr>
        <w:lastRenderedPageBreak/>
        <w:drawing>
          <wp:inline distT="0" distB="0" distL="0" distR="0" wp14:anchorId="7B672D44" wp14:editId="404092AC">
            <wp:extent cx="5930861" cy="3960000"/>
            <wp:effectExtent l="19050" t="19050" r="13335" b="215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30861" cy="3960000"/>
                    </a:xfrm>
                    <a:prstGeom prst="rect">
                      <a:avLst/>
                    </a:prstGeom>
                    <a:noFill/>
                    <a:ln>
                      <a:solidFill>
                        <a:schemeClr val="tx1"/>
                      </a:solidFill>
                    </a:ln>
                  </pic:spPr>
                </pic:pic>
              </a:graphicData>
            </a:graphic>
          </wp:inline>
        </w:drawing>
      </w:r>
    </w:p>
    <w:p w14:paraId="03AEF10B" w14:textId="77777777" w:rsidR="00FD0C49" w:rsidRDefault="00FD0C49" w:rsidP="00FD0C49">
      <w:pPr>
        <w:keepNext/>
        <w:spacing w:line="240" w:lineRule="auto"/>
      </w:pPr>
    </w:p>
    <w:p w14:paraId="6961E7BE" w14:textId="77777777" w:rsidR="00FD0C49" w:rsidRDefault="00FD0C49" w:rsidP="00CB6F72">
      <w:pPr>
        <w:spacing w:after="120"/>
      </w:pPr>
      <w:r>
        <w:t>2F. Newer building extension</w:t>
      </w:r>
    </w:p>
    <w:p w14:paraId="6C045F6E" w14:textId="77777777" w:rsidR="00FD0C49" w:rsidRDefault="00FD0C49" w:rsidP="00FD0C49">
      <w:r>
        <w:rPr>
          <w:noProof/>
        </w:rPr>
        <w:drawing>
          <wp:inline distT="0" distB="0" distL="0" distR="0" wp14:anchorId="0847ABD3" wp14:editId="4097813D">
            <wp:extent cx="5930861" cy="3960000"/>
            <wp:effectExtent l="19050" t="19050" r="1333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30861" cy="3960000"/>
                    </a:xfrm>
                    <a:prstGeom prst="rect">
                      <a:avLst/>
                    </a:prstGeom>
                    <a:noFill/>
                    <a:ln>
                      <a:solidFill>
                        <a:schemeClr val="tx1"/>
                      </a:solidFill>
                    </a:ln>
                  </pic:spPr>
                </pic:pic>
              </a:graphicData>
            </a:graphic>
          </wp:inline>
        </w:drawing>
      </w:r>
    </w:p>
    <w:p w14:paraId="7ECDDF04" w14:textId="77777777" w:rsidR="00FD0C49" w:rsidRDefault="00FD0C49" w:rsidP="00CB6F72">
      <w:pPr>
        <w:spacing w:after="120"/>
      </w:pPr>
      <w:r>
        <w:t>2G. Inside newer building extension</w:t>
      </w:r>
    </w:p>
    <w:p w14:paraId="3AF19790" w14:textId="77777777" w:rsidR="00FD0C49" w:rsidRDefault="00FD0C49" w:rsidP="00FD0C49">
      <w:r>
        <w:rPr>
          <w:noProof/>
        </w:rPr>
        <w:lastRenderedPageBreak/>
        <w:drawing>
          <wp:inline distT="0" distB="0" distL="0" distR="0" wp14:anchorId="0F45D4DC" wp14:editId="0503AB48">
            <wp:extent cx="5935429" cy="3960000"/>
            <wp:effectExtent l="19050" t="19050" r="27305"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35429" cy="3960000"/>
                    </a:xfrm>
                    <a:prstGeom prst="rect">
                      <a:avLst/>
                    </a:prstGeom>
                    <a:noFill/>
                    <a:ln>
                      <a:solidFill>
                        <a:schemeClr val="tx1"/>
                      </a:solidFill>
                    </a:ln>
                  </pic:spPr>
                </pic:pic>
              </a:graphicData>
            </a:graphic>
          </wp:inline>
        </w:drawing>
      </w:r>
    </w:p>
    <w:p w14:paraId="61503392" w14:textId="77777777" w:rsidR="00FD0C49" w:rsidRDefault="00FD0C49" w:rsidP="00FD0C49">
      <w:pPr>
        <w:keepNext/>
        <w:spacing w:line="240" w:lineRule="auto"/>
      </w:pPr>
    </w:p>
    <w:p w14:paraId="5CD75416" w14:textId="77777777" w:rsidR="00FD0C49" w:rsidRDefault="00FD0C49" w:rsidP="00CB6F72">
      <w:pPr>
        <w:spacing w:after="120"/>
      </w:pPr>
      <w:r>
        <w:t>2H. Inside newer building extension</w:t>
      </w:r>
    </w:p>
    <w:p w14:paraId="4BC1A6FC" w14:textId="77777777" w:rsidR="00FD0C49" w:rsidRPr="00FD0C49" w:rsidRDefault="00FD0C49" w:rsidP="00CB6F72">
      <w:r>
        <w:rPr>
          <w:noProof/>
        </w:rPr>
        <w:drawing>
          <wp:inline distT="0" distB="0" distL="0" distR="0" wp14:anchorId="78CE94D6" wp14:editId="2830D1FA">
            <wp:extent cx="5935429" cy="3960000"/>
            <wp:effectExtent l="19050" t="19050" r="2730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35429" cy="3960000"/>
                    </a:xfrm>
                    <a:prstGeom prst="rect">
                      <a:avLst/>
                    </a:prstGeom>
                    <a:noFill/>
                    <a:ln>
                      <a:solidFill>
                        <a:schemeClr val="tx1"/>
                      </a:solidFill>
                    </a:ln>
                  </pic:spPr>
                </pic:pic>
              </a:graphicData>
            </a:graphic>
          </wp:inline>
        </w:drawing>
      </w:r>
    </w:p>
    <w:sectPr w:rsidR="00FD0C49" w:rsidRPr="00FD0C49" w:rsidSect="00EA78C8">
      <w:pgSz w:w="11907" w:h="16840" w:code="9"/>
      <w:pgMar w:top="1134" w:right="1134" w:bottom="1134" w:left="1134" w:header="283" w:footer="283"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2" w:author="Author" w:initials="A">
    <w:p w14:paraId="5AA1828C" w14:textId="2A0DABFE" w:rsidR="0009235D" w:rsidRDefault="0009235D">
      <w:pPr>
        <w:pStyle w:val="CommentText"/>
      </w:pPr>
      <w:bookmarkStart w:id="93" w:name="_GoBack"/>
      <w:bookmarkEnd w:id="93"/>
      <w:r>
        <w:rPr>
          <w:rStyle w:val="CommentReference"/>
        </w:rPr>
        <w:annotationRef/>
      </w:r>
      <w:r>
        <w:t>Note site visit as preferable (not mandatory)</w:t>
      </w:r>
    </w:p>
  </w:comment>
  <w:comment w:id="142" w:author="Author" w:initials="A">
    <w:p w14:paraId="7B441D94" w14:textId="0D55A1FB" w:rsidR="00AE1B78" w:rsidRDefault="00AE1B78">
      <w:pPr>
        <w:pStyle w:val="CommentText"/>
      </w:pPr>
      <w:r>
        <w:rPr>
          <w:rStyle w:val="CommentReference"/>
        </w:rPr>
        <w:annotationRef/>
      </w:r>
      <w:r>
        <w:t>Note site visit noted as preferable, not mandatory</w:t>
      </w:r>
    </w:p>
  </w:comment>
  <w:comment w:id="145" w:author="Author" w:initials="A">
    <w:p w14:paraId="4F3F7C08" w14:textId="1982A811" w:rsidR="00AF4A2C" w:rsidRDefault="00AF4A2C">
      <w:pPr>
        <w:pStyle w:val="CommentText"/>
      </w:pPr>
      <w:r>
        <w:rPr>
          <w:rStyle w:val="CommentReference"/>
        </w:rPr>
        <w:annotationRef/>
      </w:r>
      <w:r>
        <w:t>Note evaluation process scheduled to after the EOI extension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A1828C" w15:done="1"/>
  <w15:commentEx w15:paraId="7B441D94" w15:done="0"/>
  <w15:commentEx w15:paraId="4F3F7C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A1828C" w16cid:durableId="2228AA6A"/>
  <w16cid:commentId w16cid:paraId="7B441D94" w16cid:durableId="2228AB26"/>
  <w16cid:commentId w16cid:paraId="4F3F7C08" w16cid:durableId="2228AA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1A425" w14:textId="77777777" w:rsidR="00CE3C10" w:rsidRDefault="00CE3C10">
      <w:r>
        <w:separator/>
      </w:r>
    </w:p>
    <w:p w14:paraId="7A93184C" w14:textId="77777777" w:rsidR="00CE3C10" w:rsidRDefault="00CE3C10"/>
  </w:endnote>
  <w:endnote w:type="continuationSeparator" w:id="0">
    <w:p w14:paraId="4FDE8D16" w14:textId="77777777" w:rsidR="00CE3C10" w:rsidRDefault="00CE3C10">
      <w:r>
        <w:continuationSeparator/>
      </w:r>
    </w:p>
    <w:p w14:paraId="27D757CA" w14:textId="77777777" w:rsidR="00CE3C10" w:rsidRDefault="00CE3C10"/>
  </w:endnote>
  <w:endnote w:type="continuationNotice" w:id="1">
    <w:p w14:paraId="0B016165" w14:textId="77777777" w:rsidR="00CE3C10" w:rsidRDefault="00CE3C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B106" w14:textId="77777777" w:rsidR="007B06E5" w:rsidRDefault="007B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2EC3" w14:textId="77777777" w:rsidR="007B06E5" w:rsidRDefault="007B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2A46" w14:textId="209FEE5E" w:rsidR="007B06E5" w:rsidRDefault="007B06E5">
    <w:pPr>
      <w:pStyle w:val="Footer"/>
    </w:pPr>
    <w:r>
      <w:rPr>
        <w:noProof/>
      </w:rPr>
      <w:drawing>
        <wp:anchor distT="0" distB="0" distL="114300" distR="114300" simplePos="0" relativeHeight="251658240" behindDoc="1" locked="0" layoutInCell="1" allowOverlap="1" wp14:anchorId="32884E29" wp14:editId="70594514">
          <wp:simplePos x="0" y="0"/>
          <wp:positionH relativeFrom="page">
            <wp:posOffset>5144494</wp:posOffset>
          </wp:positionH>
          <wp:positionV relativeFrom="page">
            <wp:posOffset>9581322</wp:posOffset>
          </wp:positionV>
          <wp:extent cx="1807186" cy="524786"/>
          <wp:effectExtent l="0" t="0" r="3175" b="8890"/>
          <wp:wrapTight wrapText="bothSides">
            <wp:wrapPolygon edited="0">
              <wp:start x="0" y="0"/>
              <wp:lineTo x="0" y="21182"/>
              <wp:lineTo x="21410" y="21182"/>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CGOV_ENVIRONMENT_LOGO_GOV_BLUE_PMS2145.jpg"/>
                  <pic:cNvPicPr/>
                </pic:nvPicPr>
                <pic:blipFill>
                  <a:blip r:embed="rId1">
                    <a:extLst>
                      <a:ext uri="{28A0092B-C50C-407E-A947-70E740481C1C}">
                        <a14:useLocalDpi xmlns:a14="http://schemas.microsoft.com/office/drawing/2010/main" val="0"/>
                      </a:ext>
                    </a:extLst>
                  </a:blip>
                  <a:stretch>
                    <a:fillRect/>
                  </a:stretch>
                </pic:blipFill>
                <pic:spPr>
                  <a:xfrm>
                    <a:off x="0" y="0"/>
                    <a:ext cx="1847515" cy="536497"/>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E92C" w14:textId="6D175026" w:rsidR="007B06E5" w:rsidRPr="00124E8F" w:rsidRDefault="007B06E5"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C1C5" w14:textId="77777777" w:rsidR="007B06E5" w:rsidRPr="001B4E60" w:rsidRDefault="007B06E5" w:rsidP="001B4E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6A71" w14:textId="77777777" w:rsidR="007B06E5" w:rsidRPr="001B4E60" w:rsidRDefault="007B06E5" w:rsidP="001B4E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986566"/>
      <w:docPartObj>
        <w:docPartGallery w:val="Page Numbers (Bottom of Page)"/>
        <w:docPartUnique/>
      </w:docPartObj>
    </w:sdtPr>
    <w:sdtEndPr>
      <w:rPr>
        <w:noProof/>
      </w:rPr>
    </w:sdtEndPr>
    <w:sdtContent>
      <w:p w14:paraId="13EEA91F" w14:textId="74F85E75" w:rsidR="007B06E5" w:rsidRDefault="007B0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84484F" w14:textId="77777777" w:rsidR="007B06E5" w:rsidRPr="001B4E60" w:rsidRDefault="007B06E5" w:rsidP="001B4E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100162"/>
      <w:docPartObj>
        <w:docPartGallery w:val="Page Numbers (Bottom of Page)"/>
        <w:docPartUnique/>
      </w:docPartObj>
    </w:sdtPr>
    <w:sdtEndPr>
      <w:rPr>
        <w:noProof/>
      </w:rPr>
    </w:sdtEndPr>
    <w:sdtContent>
      <w:p w14:paraId="052DE07D" w14:textId="2D41C3EF" w:rsidR="007B06E5" w:rsidRDefault="007B0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1F10FD" w14:textId="77777777" w:rsidR="007B06E5" w:rsidRPr="001B4E60" w:rsidRDefault="007B06E5" w:rsidP="001B4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CB1A3" w14:textId="77777777" w:rsidR="00CE3C10" w:rsidRPr="008F5280" w:rsidRDefault="00CE3C10" w:rsidP="008F5280">
      <w:pPr>
        <w:pStyle w:val="FootnoteSeparator"/>
      </w:pPr>
    </w:p>
  </w:footnote>
  <w:footnote w:type="continuationSeparator" w:id="0">
    <w:p w14:paraId="5D99F124" w14:textId="77777777" w:rsidR="00CE3C10" w:rsidRDefault="00CE3C10" w:rsidP="008F5280">
      <w:pPr>
        <w:pStyle w:val="FootnoteSeparator"/>
      </w:pPr>
    </w:p>
    <w:p w14:paraId="75C4DAD3" w14:textId="77777777" w:rsidR="00CE3C10" w:rsidRDefault="00CE3C10"/>
  </w:footnote>
  <w:footnote w:type="continuationNotice" w:id="1">
    <w:p w14:paraId="0BF677B5" w14:textId="77777777" w:rsidR="00CE3C10" w:rsidRDefault="00CE3C10" w:rsidP="00D55628"/>
    <w:p w14:paraId="095B076A" w14:textId="77777777" w:rsidR="00CE3C10" w:rsidRDefault="00CE3C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47A5" w14:textId="77777777" w:rsidR="007B06E5" w:rsidRDefault="007B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9D64" w14:textId="77777777" w:rsidR="007B06E5" w:rsidRDefault="007B06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465B" w14:textId="77777777" w:rsidR="007B06E5" w:rsidRDefault="007B06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054B" w14:textId="77777777" w:rsidR="007B06E5" w:rsidRPr="00DB0C35" w:rsidRDefault="007B06E5"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6A30" w14:textId="77777777" w:rsidR="007B06E5" w:rsidRDefault="007B06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FB73" w14:textId="77777777" w:rsidR="007B06E5" w:rsidRPr="001B4E60" w:rsidRDefault="007B06E5" w:rsidP="001B4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16639E"/>
    <w:multiLevelType w:val="hybridMultilevel"/>
    <w:tmpl w:val="F7A4E8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4116D"/>
    <w:multiLevelType w:val="hybridMultilevel"/>
    <w:tmpl w:val="4C5A9C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AC901A4"/>
    <w:multiLevelType w:val="multilevel"/>
    <w:tmpl w:val="A36281D8"/>
    <w:name w:val="DELWP Headings"/>
    <w:numStyleLink w:val="DELWPHeadings"/>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EA720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5C31F84"/>
    <w:multiLevelType w:val="hybridMultilevel"/>
    <w:tmpl w:val="AE661BEC"/>
    <w:lvl w:ilvl="0" w:tplc="FD4CF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96AFB"/>
    <w:multiLevelType w:val="hybridMultilevel"/>
    <w:tmpl w:val="B4B04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pStyle w:val="Heading9"/>
      <w:lvlText w:val="%2)"/>
      <w:lvlJc w:val="left"/>
      <w:pPr>
        <w:ind w:left="720" w:hanging="360"/>
      </w:pPr>
    </w:lvl>
    <w:lvl w:ilvl="2">
      <w:start w:val="1"/>
      <w:numFmt w:val="lowerRoman"/>
      <w:pStyle w:val="AppendixHeading2"/>
      <w:lvlText w:val="%3)"/>
      <w:lvlJc w:val="left"/>
      <w:pPr>
        <w:ind w:left="1080" w:hanging="360"/>
      </w:pPr>
    </w:lvl>
    <w:lvl w:ilvl="3">
      <w:start w:val="1"/>
      <w:numFmt w:val="decimal"/>
      <w:pStyle w:val="AppendixHeading3"/>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986587"/>
    <w:multiLevelType w:val="multilevel"/>
    <w:tmpl w:val="B9E07D6E"/>
    <w:name w:val="DELWP Appendices"/>
    <w:numStyleLink w:val="DELWPAppendices"/>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192309"/>
    <w:multiLevelType w:val="hybridMultilevel"/>
    <w:tmpl w:val="93664C4C"/>
    <w:lvl w:ilvl="0" w:tplc="FD4CF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545EC4"/>
    <w:multiLevelType w:val="multilevel"/>
    <w:tmpl w:val="E2E030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ABC22E7"/>
    <w:multiLevelType w:val="hybridMultilevel"/>
    <w:tmpl w:val="D2D034B8"/>
    <w:lvl w:ilvl="0" w:tplc="C2165282">
      <w:start w:val="1"/>
      <w:numFmt w:val="bullet"/>
      <w:lvlText w:val=""/>
      <w:lvlJc w:val="left"/>
      <w:pPr>
        <w:ind w:left="720" w:hanging="360"/>
      </w:pPr>
      <w:rPr>
        <w:rFonts w:ascii="Wingdings" w:hAnsi="Wingding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EFD6213"/>
    <w:multiLevelType w:val="hybridMultilevel"/>
    <w:tmpl w:val="AE661BEC"/>
    <w:lvl w:ilvl="0" w:tplc="FD4CF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44574E"/>
    <w:multiLevelType w:val="hybridMultilevel"/>
    <w:tmpl w:val="AE661BEC"/>
    <w:lvl w:ilvl="0" w:tplc="FD4CF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9F8732D"/>
    <w:multiLevelType w:val="hybridMultilevel"/>
    <w:tmpl w:val="AE661BEC"/>
    <w:lvl w:ilvl="0" w:tplc="FD4CF4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27"/>
  </w:num>
  <w:num w:numId="3">
    <w:abstractNumId w:val="29"/>
  </w:num>
  <w:num w:numId="4">
    <w:abstractNumId w:val="12"/>
  </w:num>
  <w:num w:numId="5">
    <w:abstractNumId w:val="6"/>
  </w:num>
  <w:num w:numId="6">
    <w:abstractNumId w:val="3"/>
  </w:num>
  <w:num w:numId="7">
    <w:abstractNumId w:val="28"/>
  </w:num>
  <w:num w:numId="8">
    <w:abstractNumId w:val="9"/>
  </w:num>
  <w:num w:numId="9">
    <w:abstractNumId w:val="13"/>
  </w:num>
  <w:num w:numId="10">
    <w:abstractNumId w:val="10"/>
  </w:num>
  <w:num w:numId="11">
    <w:abstractNumId w:val="17"/>
  </w:num>
  <w:num w:numId="12">
    <w:abstractNumId w:val="19"/>
  </w:num>
  <w:num w:numId="13">
    <w:abstractNumId w:val="0"/>
  </w:num>
  <w:num w:numId="14">
    <w:abstractNumId w:val="11"/>
  </w:num>
  <w:num w:numId="15">
    <w:abstractNumId w:val="4"/>
  </w:num>
  <w:num w:numId="16">
    <w:abstractNumId w:val="2"/>
  </w:num>
  <w:num w:numId="17">
    <w:abstractNumId w:val="22"/>
  </w:num>
  <w:num w:numId="18">
    <w:abstractNumId w:val="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8"/>
  </w:num>
  <w:num w:numId="22">
    <w:abstractNumId w:val="7"/>
  </w:num>
  <w:num w:numId="23">
    <w:abstractNumId w:val="24"/>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6"/>
  </w:num>
  <w:num w:numId="37">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ttachment"/>
    <w:docVar w:name="Audience" w:val="External"/>
    <w:docVar w:name="CoBrandNumber" w:val="0"/>
    <w:docVar w:name="ContentiousSubject" w:val="False"/>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Single"/>
    <w:docVar w:name="Summary" w:val="False"/>
    <w:docVar w:name="Theme Color" w:val="ForestFireAndRegions"/>
    <w:docVar w:name="TOC" w:val="True"/>
    <w:docVar w:name="TOCNew" w:val="False"/>
    <w:docVar w:name="Version" w:val="3"/>
  </w:docVars>
  <w:rsids>
    <w:rsidRoot w:val="00EA78C8"/>
    <w:rsid w:val="0000017F"/>
    <w:rsid w:val="00000279"/>
    <w:rsid w:val="000004BD"/>
    <w:rsid w:val="00000B7A"/>
    <w:rsid w:val="00000C89"/>
    <w:rsid w:val="00000FEB"/>
    <w:rsid w:val="000012BE"/>
    <w:rsid w:val="000015ED"/>
    <w:rsid w:val="00001F76"/>
    <w:rsid w:val="000024EB"/>
    <w:rsid w:val="0000279C"/>
    <w:rsid w:val="000027BB"/>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07FEF"/>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AB6"/>
    <w:rsid w:val="00013BAE"/>
    <w:rsid w:val="00013DC6"/>
    <w:rsid w:val="0001466C"/>
    <w:rsid w:val="00014E03"/>
    <w:rsid w:val="00014E15"/>
    <w:rsid w:val="00015BB6"/>
    <w:rsid w:val="00015F2B"/>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6E"/>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3FBB"/>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D7A"/>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DD9"/>
    <w:rsid w:val="00085FE6"/>
    <w:rsid w:val="0008745F"/>
    <w:rsid w:val="000908D6"/>
    <w:rsid w:val="0009125C"/>
    <w:rsid w:val="000913AD"/>
    <w:rsid w:val="00091F49"/>
    <w:rsid w:val="0009214D"/>
    <w:rsid w:val="0009235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611"/>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5A9"/>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12F"/>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4F6D"/>
    <w:rsid w:val="000E53BD"/>
    <w:rsid w:val="000E55A2"/>
    <w:rsid w:val="000E5F4E"/>
    <w:rsid w:val="000E6684"/>
    <w:rsid w:val="000E6777"/>
    <w:rsid w:val="000E7410"/>
    <w:rsid w:val="000E7936"/>
    <w:rsid w:val="000F03BC"/>
    <w:rsid w:val="000F0A47"/>
    <w:rsid w:val="000F0D60"/>
    <w:rsid w:val="000F1258"/>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66"/>
    <w:rsid w:val="000F5E8C"/>
    <w:rsid w:val="000F6801"/>
    <w:rsid w:val="000F6803"/>
    <w:rsid w:val="000F6D60"/>
    <w:rsid w:val="000F6D6B"/>
    <w:rsid w:val="000F7657"/>
    <w:rsid w:val="000F7A4B"/>
    <w:rsid w:val="000F7F8C"/>
    <w:rsid w:val="001000DA"/>
    <w:rsid w:val="0010035A"/>
    <w:rsid w:val="00100611"/>
    <w:rsid w:val="001006AD"/>
    <w:rsid w:val="0010072A"/>
    <w:rsid w:val="001008C2"/>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07A"/>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4E6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4A85"/>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6E5"/>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2EB"/>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6D9"/>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51E"/>
    <w:rsid w:val="00231979"/>
    <w:rsid w:val="00231E2C"/>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4D6"/>
    <w:rsid w:val="002408BA"/>
    <w:rsid w:val="00240AE1"/>
    <w:rsid w:val="00240ED3"/>
    <w:rsid w:val="002412A2"/>
    <w:rsid w:val="00241740"/>
    <w:rsid w:val="00241810"/>
    <w:rsid w:val="00241BAA"/>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1E8"/>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52D"/>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87EDE"/>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4AD"/>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4FFC"/>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CB2"/>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200"/>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1AD"/>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E1D"/>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53B"/>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0EF"/>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2FAF"/>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6B61"/>
    <w:rsid w:val="003D75A3"/>
    <w:rsid w:val="003D7644"/>
    <w:rsid w:val="003D76D7"/>
    <w:rsid w:val="003D7ECF"/>
    <w:rsid w:val="003D7EE9"/>
    <w:rsid w:val="003E0B36"/>
    <w:rsid w:val="003E0E29"/>
    <w:rsid w:val="003E106A"/>
    <w:rsid w:val="003E13A8"/>
    <w:rsid w:val="003E1D5F"/>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5F82"/>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C45"/>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49"/>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686"/>
    <w:rsid w:val="00467962"/>
    <w:rsid w:val="00467E2A"/>
    <w:rsid w:val="00467FA5"/>
    <w:rsid w:val="00470D63"/>
    <w:rsid w:val="00471473"/>
    <w:rsid w:val="00471496"/>
    <w:rsid w:val="0047188C"/>
    <w:rsid w:val="00471D90"/>
    <w:rsid w:val="00472154"/>
    <w:rsid w:val="0047291F"/>
    <w:rsid w:val="00472D29"/>
    <w:rsid w:val="0047373B"/>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171F"/>
    <w:rsid w:val="004A200E"/>
    <w:rsid w:val="004A2164"/>
    <w:rsid w:val="004A2515"/>
    <w:rsid w:val="004A2B54"/>
    <w:rsid w:val="004A2DAF"/>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172"/>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10D"/>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1FF7"/>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A9"/>
    <w:rsid w:val="005033D8"/>
    <w:rsid w:val="00503662"/>
    <w:rsid w:val="00503BD5"/>
    <w:rsid w:val="00503CF7"/>
    <w:rsid w:val="00503F00"/>
    <w:rsid w:val="005042D3"/>
    <w:rsid w:val="00504A6A"/>
    <w:rsid w:val="00505087"/>
    <w:rsid w:val="00505460"/>
    <w:rsid w:val="00505CE1"/>
    <w:rsid w:val="00506058"/>
    <w:rsid w:val="00506259"/>
    <w:rsid w:val="005062DD"/>
    <w:rsid w:val="00506A1F"/>
    <w:rsid w:val="005071A3"/>
    <w:rsid w:val="005077C6"/>
    <w:rsid w:val="00507CFB"/>
    <w:rsid w:val="00510245"/>
    <w:rsid w:val="0051067C"/>
    <w:rsid w:val="005106B8"/>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7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5FA0"/>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57AF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60E"/>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A2C"/>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7C6"/>
    <w:rsid w:val="005D2885"/>
    <w:rsid w:val="005D395A"/>
    <w:rsid w:val="005D48A2"/>
    <w:rsid w:val="005D497A"/>
    <w:rsid w:val="005D4AA8"/>
    <w:rsid w:val="005D62B3"/>
    <w:rsid w:val="005D6CC9"/>
    <w:rsid w:val="005D764B"/>
    <w:rsid w:val="005D773B"/>
    <w:rsid w:val="005E0160"/>
    <w:rsid w:val="005E03CB"/>
    <w:rsid w:val="005E049E"/>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8A9"/>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35B"/>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C9E"/>
    <w:rsid w:val="006262CF"/>
    <w:rsid w:val="006266D4"/>
    <w:rsid w:val="006266E1"/>
    <w:rsid w:val="006266FA"/>
    <w:rsid w:val="00627067"/>
    <w:rsid w:val="0062728C"/>
    <w:rsid w:val="0063017A"/>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0A7"/>
    <w:rsid w:val="00653313"/>
    <w:rsid w:val="00653638"/>
    <w:rsid w:val="0065399C"/>
    <w:rsid w:val="00653DCF"/>
    <w:rsid w:val="00653E58"/>
    <w:rsid w:val="00653F44"/>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2DD"/>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2D92"/>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47F"/>
    <w:rsid w:val="006A0FAB"/>
    <w:rsid w:val="006A14B6"/>
    <w:rsid w:val="006A1A20"/>
    <w:rsid w:val="006A1D26"/>
    <w:rsid w:val="006A1D43"/>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4E3"/>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2F03"/>
    <w:rsid w:val="006E3211"/>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898"/>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5E9B"/>
    <w:rsid w:val="00746166"/>
    <w:rsid w:val="00746362"/>
    <w:rsid w:val="00746592"/>
    <w:rsid w:val="007474E3"/>
    <w:rsid w:val="007477CB"/>
    <w:rsid w:val="00750493"/>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4F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BA8"/>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286"/>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6E5"/>
    <w:rsid w:val="007B0B6E"/>
    <w:rsid w:val="007B0F02"/>
    <w:rsid w:val="007B1164"/>
    <w:rsid w:val="007B140D"/>
    <w:rsid w:val="007B197C"/>
    <w:rsid w:val="007B1F76"/>
    <w:rsid w:val="007B27B4"/>
    <w:rsid w:val="007B2802"/>
    <w:rsid w:val="007B3314"/>
    <w:rsid w:val="007B384D"/>
    <w:rsid w:val="007B3BA0"/>
    <w:rsid w:val="007B4113"/>
    <w:rsid w:val="007B431B"/>
    <w:rsid w:val="007B43D9"/>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0B7"/>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CAC"/>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632"/>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00"/>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2F9"/>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386"/>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9E2"/>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B15"/>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7F"/>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5C1"/>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E7"/>
    <w:rsid w:val="00966A50"/>
    <w:rsid w:val="00966A96"/>
    <w:rsid w:val="00966CA6"/>
    <w:rsid w:val="00966ED7"/>
    <w:rsid w:val="00967ADB"/>
    <w:rsid w:val="00967CBE"/>
    <w:rsid w:val="0097010A"/>
    <w:rsid w:val="009706D4"/>
    <w:rsid w:val="00970B6A"/>
    <w:rsid w:val="00970CC4"/>
    <w:rsid w:val="00970CD5"/>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085"/>
    <w:rsid w:val="009A43C4"/>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7E"/>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4D"/>
    <w:rsid w:val="009F71DE"/>
    <w:rsid w:val="009F7316"/>
    <w:rsid w:val="009F7423"/>
    <w:rsid w:val="009F7B97"/>
    <w:rsid w:val="00A00531"/>
    <w:rsid w:val="00A00C99"/>
    <w:rsid w:val="00A014C6"/>
    <w:rsid w:val="00A0234F"/>
    <w:rsid w:val="00A025B3"/>
    <w:rsid w:val="00A0276E"/>
    <w:rsid w:val="00A028C3"/>
    <w:rsid w:val="00A0310E"/>
    <w:rsid w:val="00A0424C"/>
    <w:rsid w:val="00A04486"/>
    <w:rsid w:val="00A048F2"/>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834"/>
    <w:rsid w:val="00A479BA"/>
    <w:rsid w:val="00A5011A"/>
    <w:rsid w:val="00A503C6"/>
    <w:rsid w:val="00A504F2"/>
    <w:rsid w:val="00A505EE"/>
    <w:rsid w:val="00A50BC8"/>
    <w:rsid w:val="00A51361"/>
    <w:rsid w:val="00A51872"/>
    <w:rsid w:val="00A51A9F"/>
    <w:rsid w:val="00A52470"/>
    <w:rsid w:val="00A5290F"/>
    <w:rsid w:val="00A52B38"/>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BDA"/>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32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99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0FA7"/>
    <w:rsid w:val="00AD135F"/>
    <w:rsid w:val="00AD1831"/>
    <w:rsid w:val="00AD18EE"/>
    <w:rsid w:val="00AD2747"/>
    <w:rsid w:val="00AD2C5E"/>
    <w:rsid w:val="00AD3037"/>
    <w:rsid w:val="00AD3296"/>
    <w:rsid w:val="00AD33BC"/>
    <w:rsid w:val="00AD391C"/>
    <w:rsid w:val="00AD4350"/>
    <w:rsid w:val="00AD49FA"/>
    <w:rsid w:val="00AD4A41"/>
    <w:rsid w:val="00AD4C26"/>
    <w:rsid w:val="00AD52BD"/>
    <w:rsid w:val="00AD5C61"/>
    <w:rsid w:val="00AD5DB5"/>
    <w:rsid w:val="00AD67D6"/>
    <w:rsid w:val="00AD6A9B"/>
    <w:rsid w:val="00AD6B3E"/>
    <w:rsid w:val="00AD70E2"/>
    <w:rsid w:val="00AD7588"/>
    <w:rsid w:val="00AD7813"/>
    <w:rsid w:val="00AD7C28"/>
    <w:rsid w:val="00AD7C88"/>
    <w:rsid w:val="00AE0962"/>
    <w:rsid w:val="00AE0A91"/>
    <w:rsid w:val="00AE0FCB"/>
    <w:rsid w:val="00AE163E"/>
    <w:rsid w:val="00AE1B78"/>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A2C"/>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2F52"/>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309"/>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21D"/>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2CE"/>
    <w:rsid w:val="00B927B5"/>
    <w:rsid w:val="00B92A23"/>
    <w:rsid w:val="00B92BF0"/>
    <w:rsid w:val="00B9359C"/>
    <w:rsid w:val="00B9360E"/>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B58"/>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8EA"/>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1F4C"/>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4DED"/>
    <w:rsid w:val="00C150EB"/>
    <w:rsid w:val="00C15A13"/>
    <w:rsid w:val="00C15D91"/>
    <w:rsid w:val="00C15DF5"/>
    <w:rsid w:val="00C162AA"/>
    <w:rsid w:val="00C162BC"/>
    <w:rsid w:val="00C16533"/>
    <w:rsid w:val="00C165B7"/>
    <w:rsid w:val="00C1666C"/>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30B"/>
    <w:rsid w:val="00C634C5"/>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3E9"/>
    <w:rsid w:val="00C80C33"/>
    <w:rsid w:val="00C80F2F"/>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502"/>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0D2D"/>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6F72"/>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14"/>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5ED"/>
    <w:rsid w:val="00CE0C01"/>
    <w:rsid w:val="00CE0F1A"/>
    <w:rsid w:val="00CE1328"/>
    <w:rsid w:val="00CE1BBC"/>
    <w:rsid w:val="00CE1CBE"/>
    <w:rsid w:val="00CE1D3C"/>
    <w:rsid w:val="00CE1F5A"/>
    <w:rsid w:val="00CE209D"/>
    <w:rsid w:val="00CE272F"/>
    <w:rsid w:val="00CE277A"/>
    <w:rsid w:val="00CE2D7F"/>
    <w:rsid w:val="00CE3400"/>
    <w:rsid w:val="00CE38F8"/>
    <w:rsid w:val="00CE3C10"/>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E66"/>
    <w:rsid w:val="00D17F9A"/>
    <w:rsid w:val="00D2011A"/>
    <w:rsid w:val="00D205C9"/>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273D4"/>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5961"/>
    <w:rsid w:val="00D5652E"/>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CFF"/>
    <w:rsid w:val="00D64FD1"/>
    <w:rsid w:val="00D65004"/>
    <w:rsid w:val="00D65096"/>
    <w:rsid w:val="00D6546E"/>
    <w:rsid w:val="00D6569D"/>
    <w:rsid w:val="00D6586A"/>
    <w:rsid w:val="00D65B43"/>
    <w:rsid w:val="00D65C51"/>
    <w:rsid w:val="00D66196"/>
    <w:rsid w:val="00D66B22"/>
    <w:rsid w:val="00D66B7E"/>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0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0FF4"/>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80"/>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65E"/>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468"/>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6FEB"/>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432"/>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3DF5"/>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AE2"/>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B68"/>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8C8"/>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4DBF"/>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2"/>
    <w:rsid w:val="00F128E3"/>
    <w:rsid w:val="00F12FE6"/>
    <w:rsid w:val="00F1306F"/>
    <w:rsid w:val="00F13416"/>
    <w:rsid w:val="00F13590"/>
    <w:rsid w:val="00F13B6C"/>
    <w:rsid w:val="00F13EF6"/>
    <w:rsid w:val="00F13F1F"/>
    <w:rsid w:val="00F14412"/>
    <w:rsid w:val="00F14445"/>
    <w:rsid w:val="00F1473E"/>
    <w:rsid w:val="00F15553"/>
    <w:rsid w:val="00F15559"/>
    <w:rsid w:val="00F15637"/>
    <w:rsid w:val="00F157FF"/>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8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BC"/>
    <w:rsid w:val="00F836D5"/>
    <w:rsid w:val="00F83F67"/>
    <w:rsid w:val="00F84461"/>
    <w:rsid w:val="00F84D9C"/>
    <w:rsid w:val="00F85101"/>
    <w:rsid w:val="00F851C4"/>
    <w:rsid w:val="00F85475"/>
    <w:rsid w:val="00F858E0"/>
    <w:rsid w:val="00F864E7"/>
    <w:rsid w:val="00F8664B"/>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8D4"/>
    <w:rsid w:val="00F94CA5"/>
    <w:rsid w:val="00F952C5"/>
    <w:rsid w:val="00F953FE"/>
    <w:rsid w:val="00F96AB2"/>
    <w:rsid w:val="00F97540"/>
    <w:rsid w:val="00F9777B"/>
    <w:rsid w:val="00F979B0"/>
    <w:rsid w:val="00F97FB0"/>
    <w:rsid w:val="00FA0BCC"/>
    <w:rsid w:val="00FA1070"/>
    <w:rsid w:val="00FA164F"/>
    <w:rsid w:val="00FA165E"/>
    <w:rsid w:val="00FA19D1"/>
    <w:rsid w:val="00FA1ACB"/>
    <w:rsid w:val="00FA1BB5"/>
    <w:rsid w:val="00FA1FDF"/>
    <w:rsid w:val="00FA21F4"/>
    <w:rsid w:val="00FA2F3A"/>
    <w:rsid w:val="00FA304B"/>
    <w:rsid w:val="00FA3214"/>
    <w:rsid w:val="00FA34AF"/>
    <w:rsid w:val="00FA35A0"/>
    <w:rsid w:val="00FA37CA"/>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C49"/>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A3D"/>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 w:val="33873C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0DA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EA7200"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36"/>
      </w:numPr>
      <w:tabs>
        <w:tab w:val="clear" w:pos="3685"/>
        <w:tab w:val="left" w:pos="3969"/>
      </w:tabs>
      <w:spacing w:before="1300" w:after="440" w:line="440" w:lineRule="exact"/>
      <w:ind w:left="3969" w:right="1134" w:hanging="2835"/>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36"/>
      </w:numPr>
      <w:tabs>
        <w:tab w:val="left" w:pos="1559"/>
        <w:tab w:val="left" w:pos="1843"/>
        <w:tab w:val="left" w:pos="2126"/>
        <w:tab w:val="left" w:pos="2410"/>
      </w:tabs>
      <w:spacing w:before="24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91506F"/>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EA7200"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EA7200"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EA7200"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EA7200" w:themeColor="text2"/>
      <w:sz w:val="24"/>
    </w:rPr>
  </w:style>
  <w:style w:type="paragraph" w:customStyle="1" w:styleId="AppendixHeading3">
    <w:name w:val="Appendix Heading 3"/>
    <w:basedOn w:val="Normal"/>
    <w:next w:val="BodyText"/>
    <w:uiPriority w:val="2"/>
    <w:rsid w:val="00E8055B"/>
    <w:pPr>
      <w:keepNext/>
      <w:keepLines/>
      <w:numPr>
        <w:ilvl w:val="3"/>
        <w:numId w:val="36"/>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EA7200"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EA7200"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36"/>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EA7200"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EA7200"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6E2F0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A78C8"/>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EA7200" w:themeColor="text2"/>
      <w:kern w:val="20"/>
      <w:sz w:val="24"/>
      <w:szCs w:val="28"/>
    </w:rPr>
  </w:style>
  <w:style w:type="character" w:customStyle="1" w:styleId="Heading1Char">
    <w:name w:val="Heading 1 Char"/>
    <w:basedOn w:val="DefaultParagraphFont"/>
    <w:link w:val="Heading1"/>
    <w:rsid w:val="00321955"/>
    <w:rPr>
      <w:b/>
      <w:bCs/>
      <w:color w:val="EA7200"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EA7200"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Heading1Char"/>
    <w:link w:val="Heading1TopofPage"/>
    <w:rsid w:val="006E2F03"/>
    <w:rPr>
      <w:b/>
      <w:bCs/>
      <w:color w:val="EA7200"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styleId="UnresolvedMention">
    <w:name w:val="Unresolved Mention"/>
    <w:basedOn w:val="DefaultParagraphFont"/>
    <w:uiPriority w:val="99"/>
    <w:semiHidden/>
    <w:unhideWhenUsed/>
    <w:rsid w:val="0056560E"/>
    <w:rPr>
      <w:color w:val="605E5C"/>
      <w:shd w:val="clear" w:color="auto" w:fill="E1DFDD"/>
    </w:rPr>
  </w:style>
  <w:style w:type="paragraph" w:styleId="TOC9">
    <w:name w:val="toc 9"/>
    <w:basedOn w:val="Normal"/>
    <w:next w:val="Normal"/>
    <w:autoRedefine/>
    <w:uiPriority w:val="39"/>
    <w:semiHidden/>
    <w:unhideWhenUsed/>
    <w:rsid w:val="006E2F03"/>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hyperlink" Target="mailto:customer.service@delwp.vic.gov.au" TargetMode="External"/><Relationship Id="rId39" Type="http://schemas.openxmlformats.org/officeDocument/2006/relationships/comments" Target="comments.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hyperlink" Target="mailto:FormerKynetonPS_EOI@delwp.vic.gov.au" TargetMode="External"/><Relationship Id="rId47" Type="http://schemas.openxmlformats.org/officeDocument/2006/relationships/image" Target="media/image8.pn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creativecommons.org/licenses/by/4.0/" TargetMode="External"/><Relationship Id="rId33" Type="http://schemas.openxmlformats.org/officeDocument/2006/relationships/footer" Target="footer6.xml"/><Relationship Id="rId38" Type="http://schemas.openxmlformats.org/officeDocument/2006/relationships/hyperlink" Target="mailto:FormerKynetonPS_EOI@delwp.vic.gov.au"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header" Target="header4.xml"/><Relationship Id="rId41" Type="http://schemas.microsoft.com/office/2016/09/relationships/commentsIds" Target="commentsIds.xm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hyperlink" Target="mailto:FormerKynetonPS_EOI@delwp.vic.gov.au" TargetMode="External"/><Relationship Id="rId40" Type="http://schemas.microsoft.com/office/2011/relationships/commentsExtended" Target="commentsExtended.xml"/><Relationship Id="rId45" Type="http://schemas.openxmlformats.org/officeDocument/2006/relationships/footer" Target="footer8.xml"/><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www.delwp.vic.gov.au" TargetMode="External"/><Relationship Id="rId36" Type="http://schemas.openxmlformats.org/officeDocument/2006/relationships/hyperlink" Target="mailto:FormerKynetonPS_EOI@delwp.vic.gov.au" TargetMode="External"/><Relationship Id="rId49" Type="http://schemas.openxmlformats.org/officeDocument/2006/relationships/image" Target="media/image10.png"/><Relationship Id="rId57"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header" Target="header6.xml"/><Relationship Id="rId52"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hyperlink" Target="https://planning-schemes.delwp.vic.gov.au/schemes/macedonranges" TargetMode="External"/><Relationship Id="rId43" Type="http://schemas.openxmlformats.org/officeDocument/2006/relationships/hyperlink" Target="https://www2.delwp.vic.gov.au/our-department/contact-us"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2.jpe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60167AFBD245C980020216CC77E19A"/>
        <w:category>
          <w:name w:val="General"/>
          <w:gallery w:val="placeholder"/>
        </w:category>
        <w:types>
          <w:type w:val="bbPlcHdr"/>
        </w:types>
        <w:behaviors>
          <w:behavior w:val="content"/>
        </w:behaviors>
        <w:guid w:val="{4DB5E528-78A8-4636-8597-F06A73318954}"/>
      </w:docPartPr>
      <w:docPartBody>
        <w:p w:rsidR="00E31690" w:rsidRDefault="00D81803">
          <w:pPr>
            <w:pStyle w:val="B060167AFBD245C980020216CC77E19A"/>
          </w:pPr>
          <w:r w:rsidRPr="00F66997">
            <w:rPr>
              <w:rStyle w:val="PlaceholderText"/>
            </w:rPr>
            <w:t>Click here to enter text.</w:t>
          </w:r>
        </w:p>
      </w:docPartBody>
    </w:docPart>
    <w:docPart>
      <w:docPartPr>
        <w:name w:val="1176D8EE880D4C65A2809F898FE99114"/>
        <w:category>
          <w:name w:val="General"/>
          <w:gallery w:val="placeholder"/>
        </w:category>
        <w:types>
          <w:type w:val="bbPlcHdr"/>
        </w:types>
        <w:behaviors>
          <w:behavior w:val="content"/>
        </w:behaviors>
        <w:guid w:val="{876F2B90-FB25-4BE2-88EE-5F68E837FF0E}"/>
      </w:docPartPr>
      <w:docPartBody>
        <w:p w:rsidR="00E31690" w:rsidRDefault="00D81803">
          <w:pPr>
            <w:pStyle w:val="1176D8EE880D4C65A2809F898FE99114"/>
          </w:pPr>
          <w:r w:rsidRPr="009E4E71">
            <w:t>Date</w:t>
          </w:r>
        </w:p>
      </w:docPartBody>
    </w:docPart>
    <w:docPart>
      <w:docPartPr>
        <w:name w:val="3DC350A09FF94FBAA282370C950E3E34"/>
        <w:category>
          <w:name w:val="General"/>
          <w:gallery w:val="placeholder"/>
        </w:category>
        <w:types>
          <w:type w:val="bbPlcHdr"/>
        </w:types>
        <w:behaviors>
          <w:behavior w:val="content"/>
        </w:behaviors>
        <w:guid w:val="{D74F26F5-8998-4222-92D7-025E4D47480E}"/>
      </w:docPartPr>
      <w:docPartBody>
        <w:p w:rsidR="00E31690" w:rsidRDefault="00D81803">
          <w:pPr>
            <w:pStyle w:val="3DC350A09FF94FBAA282370C950E3E34"/>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803"/>
    <w:rsid w:val="0007319D"/>
    <w:rsid w:val="000B30B0"/>
    <w:rsid w:val="00202393"/>
    <w:rsid w:val="002707DE"/>
    <w:rsid w:val="003F5318"/>
    <w:rsid w:val="004526E2"/>
    <w:rsid w:val="005152F3"/>
    <w:rsid w:val="0054452A"/>
    <w:rsid w:val="00711CBD"/>
    <w:rsid w:val="007F372F"/>
    <w:rsid w:val="00900D6D"/>
    <w:rsid w:val="00904D7F"/>
    <w:rsid w:val="00906ECF"/>
    <w:rsid w:val="00957131"/>
    <w:rsid w:val="009B5BF2"/>
    <w:rsid w:val="00C55184"/>
    <w:rsid w:val="00D81803"/>
    <w:rsid w:val="00DC032F"/>
    <w:rsid w:val="00E31690"/>
    <w:rsid w:val="00F22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060167AFBD245C980020216CC77E19A">
    <w:name w:val="B060167AFBD245C980020216CC77E19A"/>
  </w:style>
  <w:style w:type="paragraph" w:customStyle="1" w:styleId="1176D8EE880D4C65A2809F898FE99114">
    <w:name w:val="1176D8EE880D4C65A2809F898FE99114"/>
  </w:style>
  <w:style w:type="paragraph" w:customStyle="1" w:styleId="3DC350A09FF94FBAA282370C950E3E34">
    <w:name w:val="3DC350A09FF94FBAA282370C950E3E34"/>
  </w:style>
  <w:style w:type="paragraph" w:customStyle="1" w:styleId="81D8D93C2A354BF9AED8FF5EAA7D9643">
    <w:name w:val="81D8D93C2A354BF9AED8FF5EAA7D9643"/>
  </w:style>
  <w:style w:type="paragraph" w:customStyle="1" w:styleId="620C9A3368194E5096874026E6D768F9">
    <w:name w:val="620C9A3368194E5096874026E6D768F9"/>
  </w:style>
  <w:style w:type="paragraph" w:customStyle="1" w:styleId="B5EDD51B84694393B533C58E97AF36C6">
    <w:name w:val="B5EDD51B84694393B533C58E97AF36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FFB0DC39F6B5445A58207A55563226A" ma:contentTypeVersion="17" ma:contentTypeDescription="Create a new document." ma:contentTypeScope="" ma:versionID="fcbf0a214199cd5f53c07ec23044da01">
  <xsd:schema xmlns:xsd="http://www.w3.org/2001/XMLSchema" xmlns:xs="http://www.w3.org/2001/XMLSchema" xmlns:p="http://schemas.microsoft.com/office/2006/metadata/properties" xmlns:ns3="a5f32de4-e402-4188-b034-e71ca7d22e54" xmlns:ns4="1c359174-894a-4d5f-abc8-6149ca39857c" xmlns:ns5="93e23dce-f087-458f-af56-7436c5773404" targetNamespace="http://schemas.microsoft.com/office/2006/metadata/properties" ma:root="true" ma:fieldsID="bf351f4b448ddfbd519812136563a76b" ns3:_="" ns4:_="" ns5:_="">
    <xsd:import namespace="a5f32de4-e402-4188-b034-e71ca7d22e54"/>
    <xsd:import namespace="1c359174-894a-4d5f-abc8-6149ca39857c"/>
    <xsd:import namespace="93e23dce-f087-458f-af56-7436c5773404"/>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359174-894a-4d5f-abc8-6149ca3985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e23dce-f087-458f-af56-7436c57734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F97B2-8EAB-468B-A9A7-5EE784DFE043}">
  <ds:schemaRefs>
    <ds:schemaRef ds:uri="Microsoft.SharePoint.Taxonomy.ContentTypeSync"/>
  </ds:schemaRefs>
</ds:datastoreItem>
</file>

<file path=customXml/itemProps2.xml><?xml version="1.0" encoding="utf-8"?>
<ds:datastoreItem xmlns:ds="http://schemas.openxmlformats.org/officeDocument/2006/customXml" ds:itemID="{08CD57F5-5A13-4F50-9A2C-7FE7DDD7C749}">
  <ds:schemaRefs>
    <ds:schemaRef ds:uri="http://schemas.microsoft.com/sharepoint/events"/>
  </ds:schemaRefs>
</ds:datastoreItem>
</file>

<file path=customXml/itemProps3.xml><?xml version="1.0" encoding="utf-8"?>
<ds:datastoreItem xmlns:ds="http://schemas.openxmlformats.org/officeDocument/2006/customXml" ds:itemID="{5EE2BCD3-66D5-4D09-A322-EB9D35148724}">
  <ds:schemaRefs>
    <ds:schemaRef ds:uri="http://schemas.microsoft.com/sharepoint/v3/contenttype/forms"/>
  </ds:schemaRefs>
</ds:datastoreItem>
</file>

<file path=customXml/itemProps4.xml><?xml version="1.0" encoding="utf-8"?>
<ds:datastoreItem xmlns:ds="http://schemas.openxmlformats.org/officeDocument/2006/customXml" ds:itemID="{AA82BA0B-13DB-45C6-B419-0834109D9A7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07EF942-0827-48E0-BA65-DCDC97092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c359174-894a-4d5f-abc8-6149ca39857c"/>
    <ds:schemaRef ds:uri="93e23dce-f087-458f-af56-7436c5773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F1E1F77-8DFB-4B41-B3CF-4C1BDD03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7980</Words>
  <Characters>45486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2020-04-01T01:50:00Z</dcterms:created>
  <dcterms:modified xsi:type="dcterms:W3CDTF">2020-04-01T02:03:00Z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0x010100DFFB0DC39F6B5445A58207A55563226A</vt:lpwstr>
  </property>
</Properties>
</file>