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rsidTr="002543A9">
        <w:trPr>
          <w:trHeight w:hRule="exact" w:val="1418"/>
        </w:trPr>
        <w:tc>
          <w:tcPr>
            <w:tcW w:w="7761" w:type="dxa"/>
            <w:vAlign w:val="center"/>
          </w:tcPr>
          <w:p w:rsidR="00C46A59" w:rsidRPr="006544A1" w:rsidRDefault="007940A4" w:rsidP="00C46A59">
            <w:pPr>
              <w:pStyle w:val="Title"/>
              <w:rPr>
                <w:sz w:val="50"/>
                <w:szCs w:val="50"/>
              </w:rPr>
            </w:pPr>
            <w:bookmarkStart w:id="0" w:name="_GoBack"/>
            <w:bookmarkEnd w:id="0"/>
            <w:r w:rsidRPr="006544A1">
              <w:rPr>
                <w:sz w:val="50"/>
                <w:szCs w:val="50"/>
              </w:rPr>
              <w:t>Corop Lakes Community Update</w:t>
            </w:r>
          </w:p>
        </w:tc>
      </w:tr>
      <w:tr w:rsidR="00C46A59" w:rsidRPr="00F579ED" w:rsidTr="002543A9">
        <w:trPr>
          <w:trHeight w:val="1247"/>
        </w:trPr>
        <w:tc>
          <w:tcPr>
            <w:tcW w:w="7761" w:type="dxa"/>
            <w:vAlign w:val="center"/>
          </w:tcPr>
          <w:p w:rsidR="00C46A59" w:rsidRPr="006544A1" w:rsidRDefault="007940A4" w:rsidP="00C46A59">
            <w:pPr>
              <w:pStyle w:val="Subtitle"/>
              <w:rPr>
                <w:sz w:val="36"/>
                <w:szCs w:val="36"/>
              </w:rPr>
            </w:pPr>
            <w:r w:rsidRPr="006544A1">
              <w:rPr>
                <w:sz w:val="36"/>
                <w:szCs w:val="36"/>
              </w:rPr>
              <w:t>October 2019</w:t>
            </w:r>
          </w:p>
        </w:tc>
      </w:tr>
    </w:tbl>
    <w:p w:rsidR="00C46A59" w:rsidRDefault="00C46A59" w:rsidP="00C46A59"/>
    <w:p w:rsidR="00C46A59" w:rsidRDefault="00C46A59" w:rsidP="00C46A59">
      <w:pPr>
        <w:pStyle w:val="BodyText"/>
        <w:sectPr w:rsidR="00C46A59"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883868" w:rsidRPr="00883868" w:rsidRDefault="00883868" w:rsidP="00F95195">
      <w:pPr>
        <w:pStyle w:val="Heading2"/>
        <w:numPr>
          <w:ilvl w:val="0"/>
          <w:numId w:val="0"/>
        </w:numPr>
        <w:spacing w:before="0" w:line="240" w:lineRule="auto"/>
        <w:rPr>
          <w:sz w:val="6"/>
          <w:szCs w:val="6"/>
        </w:rPr>
      </w:pPr>
    </w:p>
    <w:p w:rsidR="00F601E3" w:rsidRPr="006544A1" w:rsidRDefault="007940A4" w:rsidP="00F95195">
      <w:pPr>
        <w:pStyle w:val="Heading2"/>
        <w:numPr>
          <w:ilvl w:val="0"/>
          <w:numId w:val="0"/>
        </w:numPr>
        <w:spacing w:before="0" w:line="240" w:lineRule="auto"/>
        <w:rPr>
          <w:sz w:val="32"/>
          <w:szCs w:val="32"/>
        </w:rPr>
      </w:pPr>
      <w:r w:rsidRPr="006544A1">
        <w:rPr>
          <w:sz w:val="32"/>
          <w:szCs w:val="32"/>
        </w:rPr>
        <w:t>Community Meeting</w:t>
      </w:r>
    </w:p>
    <w:p w:rsidR="007940A4" w:rsidRPr="00F601E3" w:rsidRDefault="007940A4" w:rsidP="00F95195">
      <w:pPr>
        <w:pStyle w:val="Heading2"/>
        <w:spacing w:before="0" w:after="0" w:line="240" w:lineRule="auto"/>
        <w:rPr>
          <w:sz w:val="24"/>
          <w:szCs w:val="24"/>
        </w:rPr>
      </w:pPr>
      <w:r w:rsidRPr="00F601E3">
        <w:rPr>
          <w:b w:val="0"/>
          <w:bCs w:val="0"/>
          <w:iCs w:val="0"/>
          <w:color w:val="363534" w:themeColor="text1"/>
          <w:kern w:val="0"/>
          <w:sz w:val="24"/>
          <w:szCs w:val="24"/>
        </w:rPr>
        <w:t xml:space="preserve">A community meeting was held in Corop on 28 August 2019. Community members spoke to staff from </w:t>
      </w:r>
      <w:r w:rsidR="00F601E3" w:rsidRPr="00F601E3">
        <w:rPr>
          <w:b w:val="0"/>
          <w:bCs w:val="0"/>
          <w:iCs w:val="0"/>
          <w:color w:val="363534" w:themeColor="text1"/>
          <w:kern w:val="0"/>
          <w:sz w:val="24"/>
          <w:szCs w:val="24"/>
        </w:rPr>
        <w:t>several</w:t>
      </w:r>
      <w:r w:rsidRPr="00F601E3">
        <w:rPr>
          <w:b w:val="0"/>
          <w:bCs w:val="0"/>
          <w:iCs w:val="0"/>
          <w:color w:val="363534" w:themeColor="text1"/>
          <w:kern w:val="0"/>
          <w:sz w:val="24"/>
          <w:szCs w:val="24"/>
        </w:rPr>
        <w:t xml:space="preserve"> government agencies, raised their concerns and worked together to generate solutions for managing the dust at Lake Cooper.</w:t>
      </w:r>
    </w:p>
    <w:p w:rsidR="00F601E3" w:rsidRDefault="00F601E3" w:rsidP="00F95195">
      <w:pPr>
        <w:pStyle w:val="Heading2"/>
        <w:spacing w:before="0" w:after="0" w:line="240" w:lineRule="auto"/>
      </w:pPr>
    </w:p>
    <w:p w:rsidR="00C46A59" w:rsidRPr="006544A1" w:rsidRDefault="007940A4" w:rsidP="00F95195">
      <w:pPr>
        <w:pStyle w:val="Heading2"/>
        <w:spacing w:before="0" w:line="240" w:lineRule="auto"/>
        <w:rPr>
          <w:sz w:val="32"/>
          <w:szCs w:val="32"/>
        </w:rPr>
      </w:pPr>
      <w:r w:rsidRPr="006544A1">
        <w:rPr>
          <w:sz w:val="32"/>
          <w:szCs w:val="32"/>
        </w:rPr>
        <w:t>What we heard</w:t>
      </w:r>
    </w:p>
    <w:p w:rsidR="007940A4" w:rsidRPr="00F601E3" w:rsidRDefault="007940A4" w:rsidP="00F95195">
      <w:pPr>
        <w:pStyle w:val="ListBullet"/>
        <w:spacing w:before="0" w:after="0" w:line="240" w:lineRule="auto"/>
        <w:rPr>
          <w:sz w:val="24"/>
          <w:szCs w:val="24"/>
        </w:rPr>
      </w:pPr>
      <w:r w:rsidRPr="00F601E3">
        <w:rPr>
          <w:sz w:val="24"/>
          <w:szCs w:val="24"/>
        </w:rPr>
        <w:t>Lake Cooper has been a much-loved feature of the community.</w:t>
      </w:r>
    </w:p>
    <w:p w:rsidR="007940A4" w:rsidRPr="00F601E3" w:rsidRDefault="007940A4" w:rsidP="00F95195">
      <w:pPr>
        <w:pStyle w:val="ListBullet"/>
        <w:spacing w:before="0" w:after="0" w:line="240" w:lineRule="auto"/>
        <w:rPr>
          <w:sz w:val="24"/>
          <w:szCs w:val="24"/>
        </w:rPr>
      </w:pPr>
      <w:r w:rsidRPr="00F601E3">
        <w:rPr>
          <w:sz w:val="24"/>
          <w:szCs w:val="24"/>
        </w:rPr>
        <w:t>The dust that is blowing from the lake bed into nearby homes causes concern and frustration to residents.</w:t>
      </w:r>
    </w:p>
    <w:p w:rsidR="007940A4" w:rsidRPr="00F601E3" w:rsidRDefault="007940A4" w:rsidP="00F95195">
      <w:pPr>
        <w:pStyle w:val="ListBullet"/>
        <w:spacing w:before="0" w:after="0" w:line="240" w:lineRule="auto"/>
        <w:rPr>
          <w:sz w:val="24"/>
          <w:szCs w:val="24"/>
        </w:rPr>
      </w:pPr>
      <w:r w:rsidRPr="00F601E3">
        <w:rPr>
          <w:sz w:val="24"/>
          <w:szCs w:val="24"/>
        </w:rPr>
        <w:t>The Corop Community understand extreme dry conditions and lack of rain have contributed to the lake remaining empty.</w:t>
      </w:r>
    </w:p>
    <w:p w:rsidR="007940A4" w:rsidRPr="00F601E3" w:rsidRDefault="007940A4" w:rsidP="00F95195">
      <w:pPr>
        <w:pStyle w:val="ListBullet"/>
        <w:spacing w:before="0" w:after="0" w:line="240" w:lineRule="auto"/>
        <w:rPr>
          <w:sz w:val="24"/>
          <w:szCs w:val="24"/>
        </w:rPr>
      </w:pPr>
      <w:r w:rsidRPr="00F601E3">
        <w:rPr>
          <w:sz w:val="24"/>
          <w:szCs w:val="24"/>
        </w:rPr>
        <w:t xml:space="preserve">Of all the different management options for the site, </w:t>
      </w:r>
      <w:proofErr w:type="gramStart"/>
      <w:r w:rsidRPr="00F601E3">
        <w:rPr>
          <w:sz w:val="24"/>
          <w:szCs w:val="24"/>
        </w:rPr>
        <w:t>the majority of</w:t>
      </w:r>
      <w:proofErr w:type="gramEnd"/>
      <w:r w:rsidRPr="00F601E3">
        <w:rPr>
          <w:sz w:val="24"/>
          <w:szCs w:val="24"/>
        </w:rPr>
        <w:t xml:space="preserve"> meeting participants supported cropping or revegetation of the lake.</w:t>
      </w:r>
    </w:p>
    <w:p w:rsidR="00F601E3" w:rsidRDefault="00F601E3" w:rsidP="00F95195">
      <w:pPr>
        <w:pStyle w:val="Heading2"/>
        <w:spacing w:before="0" w:after="0" w:line="240" w:lineRule="auto"/>
      </w:pPr>
    </w:p>
    <w:p w:rsidR="00C46A59" w:rsidRPr="006544A1" w:rsidRDefault="00C46A59" w:rsidP="00F95195">
      <w:pPr>
        <w:pStyle w:val="Heading2"/>
        <w:spacing w:before="0" w:line="240" w:lineRule="auto"/>
        <w:rPr>
          <w:sz w:val="32"/>
          <w:szCs w:val="32"/>
        </w:rPr>
      </w:pPr>
      <w:r w:rsidRPr="006544A1">
        <w:rPr>
          <w:sz w:val="32"/>
          <w:szCs w:val="32"/>
        </w:rPr>
        <w:t>T</w:t>
      </w:r>
      <w:r w:rsidR="007940A4" w:rsidRPr="006544A1">
        <w:rPr>
          <w:sz w:val="32"/>
          <w:szCs w:val="32"/>
        </w:rPr>
        <w:t>hank you</w:t>
      </w:r>
    </w:p>
    <w:p w:rsidR="007940A4" w:rsidRPr="00F601E3" w:rsidRDefault="007940A4" w:rsidP="00F95195">
      <w:pPr>
        <w:pStyle w:val="Heading2"/>
        <w:spacing w:before="0" w:after="0" w:line="240" w:lineRule="auto"/>
        <w:rPr>
          <w:sz w:val="24"/>
          <w:szCs w:val="24"/>
        </w:rPr>
      </w:pPr>
      <w:r w:rsidRPr="00F601E3">
        <w:rPr>
          <w:rFonts w:cs="Times New Roman"/>
          <w:b w:val="0"/>
          <w:bCs w:val="0"/>
          <w:iCs w:val="0"/>
          <w:color w:val="363534" w:themeColor="text1"/>
          <w:kern w:val="0"/>
          <w:sz w:val="24"/>
          <w:szCs w:val="24"/>
          <w:lang w:eastAsia="en-US"/>
        </w:rPr>
        <w:t xml:space="preserve">On behalf of DELWP, Campaspe Shire Council, Goulburn Broken CMA and Goulburn Murray Water, we would like to thank everyone for contributing to the conversation and sharing </w:t>
      </w:r>
      <w:r w:rsidR="00F601E3">
        <w:rPr>
          <w:rFonts w:cs="Times New Roman"/>
          <w:b w:val="0"/>
          <w:bCs w:val="0"/>
          <w:iCs w:val="0"/>
          <w:color w:val="363534" w:themeColor="text1"/>
          <w:kern w:val="0"/>
          <w:sz w:val="24"/>
          <w:szCs w:val="24"/>
          <w:lang w:eastAsia="en-US"/>
        </w:rPr>
        <w:t xml:space="preserve">       </w:t>
      </w:r>
      <w:r w:rsidRPr="00F601E3">
        <w:rPr>
          <w:rFonts w:cs="Times New Roman"/>
          <w:b w:val="0"/>
          <w:bCs w:val="0"/>
          <w:iCs w:val="0"/>
          <w:color w:val="363534" w:themeColor="text1"/>
          <w:kern w:val="0"/>
          <w:sz w:val="24"/>
          <w:szCs w:val="24"/>
          <w:lang w:eastAsia="en-US"/>
        </w:rPr>
        <w:t>your ideas.</w:t>
      </w:r>
    </w:p>
    <w:p w:rsidR="00F601E3" w:rsidRDefault="00F601E3" w:rsidP="00F95195">
      <w:pPr>
        <w:pStyle w:val="Heading2"/>
        <w:spacing w:before="0" w:after="0" w:line="240" w:lineRule="auto"/>
      </w:pPr>
    </w:p>
    <w:p w:rsidR="00C46A59" w:rsidRPr="006544A1" w:rsidRDefault="007940A4" w:rsidP="00F95195">
      <w:pPr>
        <w:pStyle w:val="Heading2"/>
        <w:spacing w:before="0" w:line="240" w:lineRule="auto"/>
        <w:rPr>
          <w:sz w:val="32"/>
          <w:szCs w:val="32"/>
        </w:rPr>
      </w:pPr>
      <w:r w:rsidRPr="006544A1">
        <w:rPr>
          <w:sz w:val="32"/>
          <w:szCs w:val="32"/>
        </w:rPr>
        <w:t>Next steps</w:t>
      </w:r>
    </w:p>
    <w:p w:rsidR="00F601E3" w:rsidRDefault="00F95195" w:rsidP="00F95195">
      <w:pPr>
        <w:pStyle w:val="Heading2"/>
        <w:spacing w:before="0" w:after="0" w:line="240" w:lineRule="auto"/>
        <w:rPr>
          <w:rFonts w:cs="Times New Roman"/>
          <w:b w:val="0"/>
          <w:bCs w:val="0"/>
          <w:iCs w:val="0"/>
          <w:color w:val="363534" w:themeColor="text1"/>
          <w:kern w:val="0"/>
          <w:sz w:val="24"/>
          <w:szCs w:val="24"/>
          <w:lang w:eastAsia="en-US"/>
        </w:rPr>
      </w:pPr>
      <w:r w:rsidRPr="00F95195">
        <w:rPr>
          <w:rFonts w:cs="Times New Roman"/>
          <w:b w:val="0"/>
          <w:bCs w:val="0"/>
          <w:iCs w:val="0"/>
          <w:color w:val="363534" w:themeColor="text1"/>
          <w:kern w:val="0"/>
          <w:sz w:val="24"/>
          <w:szCs w:val="24"/>
          <w:lang w:eastAsia="en-US"/>
        </w:rPr>
        <w:t>DELWP are currently investigating the feasibility of the management options that were provided by the community. DELWP plan to undertake soil testing at Lake Cooper to assist in identifying which species would be best for revegetation</w:t>
      </w:r>
      <w:r>
        <w:rPr>
          <w:rFonts w:cs="Times New Roman"/>
          <w:b w:val="0"/>
          <w:bCs w:val="0"/>
          <w:iCs w:val="0"/>
          <w:color w:val="363534" w:themeColor="text1"/>
          <w:kern w:val="0"/>
          <w:sz w:val="24"/>
          <w:szCs w:val="24"/>
          <w:lang w:eastAsia="en-US"/>
        </w:rPr>
        <w:t xml:space="preserve"> and</w:t>
      </w:r>
      <w:r w:rsidRPr="00F95195">
        <w:rPr>
          <w:rFonts w:cs="Times New Roman"/>
          <w:b w:val="0"/>
          <w:bCs w:val="0"/>
          <w:iCs w:val="0"/>
          <w:color w:val="363534" w:themeColor="text1"/>
          <w:kern w:val="0"/>
          <w:sz w:val="24"/>
          <w:szCs w:val="24"/>
          <w:lang w:eastAsia="en-US"/>
        </w:rPr>
        <w:t xml:space="preserve"> if cropping maybe suitable.  Options will only include native species with a focus on species that are indigenous to the lakes area. Species chosen will be low maintenance, drought and water inundation resistant.  It is intended that any revegetation or cropping will also have minimal impact on the recreational use of the lake </w:t>
      </w:r>
      <w:proofErr w:type="gramStart"/>
      <w:r w:rsidRPr="00F95195">
        <w:rPr>
          <w:rFonts w:cs="Times New Roman"/>
          <w:b w:val="0"/>
          <w:bCs w:val="0"/>
          <w:iCs w:val="0"/>
          <w:color w:val="363534" w:themeColor="text1"/>
          <w:kern w:val="0"/>
          <w:sz w:val="24"/>
          <w:szCs w:val="24"/>
          <w:lang w:eastAsia="en-US"/>
        </w:rPr>
        <w:t>in the event that</w:t>
      </w:r>
      <w:proofErr w:type="gramEnd"/>
      <w:r w:rsidRPr="00F95195">
        <w:rPr>
          <w:rFonts w:cs="Times New Roman"/>
          <w:b w:val="0"/>
          <w:bCs w:val="0"/>
          <w:iCs w:val="0"/>
          <w:color w:val="363534" w:themeColor="text1"/>
          <w:kern w:val="0"/>
          <w:sz w:val="24"/>
          <w:szCs w:val="24"/>
          <w:lang w:eastAsia="en-US"/>
        </w:rPr>
        <w:t xml:space="preserve"> natural rainfalls result in filling the lake.</w:t>
      </w:r>
    </w:p>
    <w:p w:rsidR="00F95195" w:rsidRPr="00F95195" w:rsidRDefault="00F95195" w:rsidP="00F95195">
      <w:pPr>
        <w:pStyle w:val="BodyText"/>
        <w:spacing w:before="0" w:after="0" w:line="240" w:lineRule="auto"/>
      </w:pPr>
    </w:p>
    <w:p w:rsidR="00C46A59" w:rsidRPr="006544A1" w:rsidRDefault="00F601E3" w:rsidP="00F95195">
      <w:pPr>
        <w:pStyle w:val="Heading2"/>
        <w:spacing w:before="0" w:line="240" w:lineRule="auto"/>
        <w:rPr>
          <w:sz w:val="32"/>
          <w:szCs w:val="32"/>
        </w:rPr>
      </w:pPr>
      <w:r w:rsidRPr="006544A1">
        <w:rPr>
          <w:sz w:val="32"/>
          <w:szCs w:val="32"/>
        </w:rPr>
        <w:t>Further Information</w:t>
      </w:r>
    </w:p>
    <w:p w:rsidR="007940A4" w:rsidRPr="00F601E3" w:rsidRDefault="007940A4" w:rsidP="00F95195">
      <w:pPr>
        <w:pStyle w:val="BodyText"/>
        <w:spacing w:before="0" w:after="0" w:line="240" w:lineRule="auto"/>
        <w:rPr>
          <w:sz w:val="24"/>
          <w:szCs w:val="24"/>
          <w:lang w:eastAsia="en-AU"/>
        </w:rPr>
      </w:pPr>
      <w:r w:rsidRPr="00F601E3">
        <w:rPr>
          <w:sz w:val="24"/>
          <w:szCs w:val="24"/>
          <w:lang w:eastAsia="en-AU"/>
        </w:rPr>
        <w:t xml:space="preserve">For more information, please refer to the Corop Lakes Community Information Pack on </w:t>
      </w:r>
      <w:hyperlink r:id="rId14" w:history="1">
        <w:r w:rsidRPr="00F601E3">
          <w:rPr>
            <w:rStyle w:val="Hyperlink"/>
            <w:sz w:val="24"/>
            <w:szCs w:val="24"/>
            <w:lang w:eastAsia="en-AU"/>
          </w:rPr>
          <w:t>www.delwp.vic.gov.au</w:t>
        </w:r>
      </w:hyperlink>
      <w:r w:rsidRPr="00F601E3">
        <w:rPr>
          <w:sz w:val="24"/>
          <w:szCs w:val="24"/>
          <w:lang w:eastAsia="en-AU"/>
        </w:rPr>
        <w:t xml:space="preserve"> and search 'Corop Lakes'.</w:t>
      </w:r>
    </w:p>
    <w:p w:rsidR="00C46A59" w:rsidRPr="00F601E3" w:rsidRDefault="00F601E3" w:rsidP="00F95195">
      <w:pPr>
        <w:pStyle w:val="BodyText"/>
        <w:spacing w:before="0" w:after="0" w:line="240" w:lineRule="auto"/>
        <w:rPr>
          <w:sz w:val="24"/>
          <w:szCs w:val="24"/>
        </w:rPr>
      </w:pPr>
      <w:r w:rsidRPr="00F601E3">
        <w:rPr>
          <w:sz w:val="24"/>
          <w:szCs w:val="24"/>
          <w:lang w:eastAsia="en-AU"/>
        </w:rPr>
        <w:t>Alternatively, you can</w:t>
      </w:r>
      <w:r w:rsidR="007940A4" w:rsidRPr="00F601E3">
        <w:rPr>
          <w:sz w:val="24"/>
          <w:szCs w:val="24"/>
          <w:lang w:eastAsia="en-AU"/>
        </w:rPr>
        <w:t xml:space="preserve"> call us on </w:t>
      </w:r>
      <w:r w:rsidRPr="00F601E3">
        <w:rPr>
          <w:sz w:val="24"/>
          <w:szCs w:val="24"/>
          <w:lang w:eastAsia="en-AU"/>
        </w:rPr>
        <w:t>136 186</w:t>
      </w:r>
    </w:p>
    <w:sectPr w:rsidR="00C46A59" w:rsidRPr="00F601E3" w:rsidSect="00F601E3">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2211" w:right="1134"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0A4" w:rsidRDefault="007940A4">
      <w:r>
        <w:separator/>
      </w:r>
    </w:p>
    <w:p w:rsidR="007940A4" w:rsidRDefault="007940A4"/>
    <w:p w:rsidR="007940A4" w:rsidRDefault="007940A4"/>
  </w:endnote>
  <w:endnote w:type="continuationSeparator" w:id="0">
    <w:p w:rsidR="007940A4" w:rsidRDefault="007940A4">
      <w:r>
        <w:continuationSeparator/>
      </w:r>
    </w:p>
    <w:p w:rsidR="007940A4" w:rsidRDefault="007940A4"/>
    <w:p w:rsidR="007940A4" w:rsidRDefault="00794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rsidTr="00F66894">
      <w:trPr>
        <w:trHeight w:val="397"/>
      </w:trPr>
      <w:tc>
        <w:tcPr>
          <w:tcW w:w="340" w:type="dxa"/>
        </w:tcPr>
        <w:p w:rsidR="00C46A59" w:rsidRPr="00D55628" w:rsidRDefault="00C46A59"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00C46A59" w:rsidRPr="00D55628" w:rsidRDefault="00C46A59" w:rsidP="00DE028D">
          <w:pPr>
            <w:pStyle w:val="FooterEven"/>
          </w:pPr>
        </w:p>
      </w:tc>
    </w:tr>
  </w:tbl>
  <w:p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rsidTr="00F66894">
      <w:trPr>
        <w:trHeight w:val="397"/>
      </w:trPr>
      <w:tc>
        <w:tcPr>
          <w:tcW w:w="9071" w:type="dxa"/>
        </w:tcPr>
        <w:p w:rsidR="00C46A59" w:rsidRPr="00CB1FB7" w:rsidRDefault="00C46A59" w:rsidP="00DE028D">
          <w:pPr>
            <w:pStyle w:val="FooterOdd"/>
            <w:rPr>
              <w:b/>
            </w:rPr>
          </w:pPr>
        </w:p>
      </w:tc>
      <w:tc>
        <w:tcPr>
          <w:tcW w:w="340" w:type="dxa"/>
        </w:tcPr>
        <w:p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C46A59" w:rsidRDefault="00C46A59" w:rsidP="00DE028D">
    <w:pPr>
      <w:pStyle w:val="Footer"/>
    </w:pPr>
  </w:p>
  <w:p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A59" w:rsidRDefault="00C46A59" w:rsidP="00BF3066">
    <w:pPr>
      <w:pStyle w:val="Footer"/>
      <w:spacing w:before="1600"/>
    </w:pPr>
    <w:r>
      <w:rPr>
        <w:noProof/>
      </w:rPr>
      <w:drawing>
        <wp:anchor distT="0" distB="0" distL="114300" distR="114300" simplePos="0" relativeHeight="251689984" behindDoc="1" locked="1" layoutInCell="1" allowOverlap="1" wp14:anchorId="0DFA8616" wp14:editId="5EF6BE8D">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88960" behindDoc="0" locked="1" layoutInCell="1" allowOverlap="1" wp14:anchorId="3AF908C8" wp14:editId="7ED2A729">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908C8" id="_x0000_t202" coordsize="21600,21600" o:spt="202" path="m,l,21600r21600,l21600,xe">
              <v:stroke joinstyle="miter"/>
              <v:path gradientshapeok="t" o:connecttype="rect"/>
            </v:shapetype>
            <v:shape id="WebAddress" o:spid="_x0000_s1026" type="#_x0000_t202" style="position:absolute;margin-left:0;margin-top:0;width:303pt;height:56.7pt;z-index:2516889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AIAAG8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hs6vaRqi0Z76ocmOHldoxs3IsR74TElaCAmP97h&#10;ow0BdRok0Ib8r7/dJ3uQF1rOWkxdycPPtfCKM/PVgtanoEUiRsynySnIwZnPh0/jyQSH5aHGrptL&#10;Qj/GWDJOZjHZR7MTtafmCRtikZ6FSliJx0sed+Jl7JcBNoxUi0U2wmQ6EW/sg5MpdGpPIttj9yS8&#10;GxgZweVb2g2omL0iZm+bPC0t1pF0nVmbEO5hHZDHVGfeDxsorY3Dc7Z62ZPz3wA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WG+u+iAIAAG8FAAAOAAAAAAAAAAAAAAAAAC4CAABkcnMvZTJvRG9jLnhtbFBLAQItABQABgAI&#10;AAAAIQD0QteV3gAAAAUBAAAPAAAAAAAAAAAAAAAAAOIEAABkcnMvZG93bnJldi54bWxQSwUGAAAA&#10;AAQABADzAAAA7QUAAAAA&#10;" filled="f" stroked="f" strokeweight=".5pt">
              <v:textbox inset="15mm">
                <w:txbxContent>
                  <w:p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87936" behindDoc="1" locked="1" layoutInCell="1" allowOverlap="1" wp14:anchorId="7263CD2C" wp14:editId="79C305CB">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rsidTr="00F66894">
      <w:trPr>
        <w:trHeight w:val="397"/>
      </w:trPr>
      <w:tc>
        <w:tcPr>
          <w:tcW w:w="340" w:type="dxa"/>
        </w:tcPr>
        <w:p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rsidR="00DE028D" w:rsidRPr="00D55628" w:rsidRDefault="00DE028D" w:rsidP="00DE028D">
          <w:pPr>
            <w:pStyle w:val="FooterEven"/>
          </w:pPr>
        </w:p>
      </w:tc>
    </w:tr>
  </w:tbl>
  <w:p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rsidTr="00F66894">
      <w:trPr>
        <w:trHeight w:val="397"/>
      </w:trPr>
      <w:tc>
        <w:tcPr>
          <w:tcW w:w="9071" w:type="dxa"/>
        </w:tcPr>
        <w:p w:rsidR="00DE028D" w:rsidRPr="00CB1FB7" w:rsidRDefault="00DE028D" w:rsidP="00DE028D">
          <w:pPr>
            <w:pStyle w:val="FooterOdd"/>
            <w:rPr>
              <w:b/>
            </w:rPr>
          </w:pPr>
        </w:p>
      </w:tc>
      <w:tc>
        <w:tcPr>
          <w:tcW w:w="340" w:type="dxa"/>
        </w:tcPr>
        <w:p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rsidR="00DE028D" w:rsidRDefault="00DE028D" w:rsidP="00DE028D">
    <w:pPr>
      <w:pStyle w:val="Footer"/>
    </w:pPr>
  </w:p>
  <w:p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1044F8" w:rsidP="00BF3066">
    <w:pPr>
      <w:pStyle w:val="Footer"/>
      <w:spacing w:before="1600"/>
    </w:pPr>
    <w:r>
      <w:rPr>
        <w:noProof/>
      </w:rPr>
      <w:drawing>
        <wp:anchor distT="0" distB="0" distL="114300" distR="114300" simplePos="0" relativeHeight="251680768" behindDoc="1" locked="1" layoutInCell="1" allowOverlap="1" wp14:anchorId="46C9E698" wp14:editId="34499074">
          <wp:simplePos x="0" y="0"/>
          <wp:positionH relativeFrom="page">
            <wp:posOffset>-36195</wp:posOffset>
          </wp:positionH>
          <wp:positionV relativeFrom="page">
            <wp:align>bottom</wp:align>
          </wp:positionV>
          <wp:extent cx="2008800" cy="950400"/>
          <wp:effectExtent l="0" t="0" r="0" b="2540"/>
          <wp:wrapNone/>
          <wp:docPr id="35"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8480" behindDoc="1" locked="1" layoutInCell="1" allowOverlap="1" wp14:anchorId="37E69F4D" wp14:editId="532A6279">
          <wp:simplePos x="0" y="0"/>
          <wp:positionH relativeFrom="page">
            <wp:align>right</wp:align>
          </wp:positionH>
          <wp:positionV relativeFrom="page">
            <wp:align>bottom</wp:align>
          </wp:positionV>
          <wp:extent cx="2408753" cy="1085850"/>
          <wp:effectExtent l="0" t="0" r="0" b="0"/>
          <wp:wrapNone/>
          <wp:docPr id="36"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6432" behindDoc="0" locked="1" layoutInCell="1" allowOverlap="1" wp14:anchorId="598632DD" wp14:editId="0C5A2EA4">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632DD" id="_x0000_t202" coordsize="21600,21600" o:spt="202" path="m,l,21600r21600,l21600,xe">
              <v:stroke joinstyle="miter"/>
              <v:path gradientshapeok="t" o:connecttype="rect"/>
            </v:shapetype>
            <v:shape id="_x0000_s1027"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7ABC01B2" wp14:editId="02B5472F">
          <wp:simplePos x="0" y="0"/>
          <wp:positionH relativeFrom="page">
            <wp:align>right</wp:align>
          </wp:positionH>
          <wp:positionV relativeFrom="page">
            <wp:align>bottom</wp:align>
          </wp:positionV>
          <wp:extent cx="2422799" cy="1083600"/>
          <wp:effectExtent l="0" t="0" r="0" b="0"/>
          <wp:wrapNone/>
          <wp:docPr id="3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0A4" w:rsidRPr="008F5280" w:rsidRDefault="007940A4" w:rsidP="008F5280">
      <w:pPr>
        <w:pStyle w:val="FootnoteSeparator"/>
      </w:pPr>
    </w:p>
    <w:p w:rsidR="007940A4" w:rsidRDefault="007940A4"/>
  </w:footnote>
  <w:footnote w:type="continuationSeparator" w:id="0">
    <w:p w:rsidR="007940A4" w:rsidRDefault="007940A4" w:rsidP="008F5280">
      <w:pPr>
        <w:pStyle w:val="FootnoteSeparator"/>
      </w:pPr>
    </w:p>
    <w:p w:rsidR="007940A4" w:rsidRDefault="007940A4"/>
    <w:p w:rsidR="007940A4" w:rsidRDefault="007940A4"/>
  </w:footnote>
  <w:footnote w:type="continuationNotice" w:id="1">
    <w:p w:rsidR="007940A4" w:rsidRDefault="007940A4" w:rsidP="00D55628"/>
    <w:p w:rsidR="007940A4" w:rsidRDefault="007940A4"/>
    <w:p w:rsidR="007940A4" w:rsidRDefault="00794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rsidTr="00F66894">
      <w:trPr>
        <w:trHeight w:hRule="exact" w:val="1418"/>
      </w:trPr>
      <w:tc>
        <w:tcPr>
          <w:tcW w:w="7761" w:type="dxa"/>
          <w:vAlign w:val="center"/>
        </w:tcPr>
        <w:p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883868">
            <w:rPr>
              <w:noProof/>
              <w:lang w:val="en-US"/>
            </w:rPr>
            <w:t>Corop</w:t>
          </w:r>
          <w:r w:rsidR="00883868" w:rsidRPr="00883868">
            <w:rPr>
              <w:noProof/>
            </w:rPr>
            <w:t xml:space="preserve"> Lakes Community Update</w:t>
          </w:r>
          <w:r>
            <w:rPr>
              <w:noProof/>
            </w:rPr>
            <w:fldChar w:fldCharType="end"/>
          </w:r>
        </w:p>
      </w:tc>
    </w:tr>
  </w:tbl>
  <w:p w:rsidR="00C46A59" w:rsidRDefault="00C46A59" w:rsidP="00DE028D">
    <w:pPr>
      <w:pStyle w:val="Header"/>
    </w:pPr>
    <w:r>
      <w:rPr>
        <w:noProof/>
      </w:rPr>
      <mc:AlternateContent>
        <mc:Choice Requires="wps">
          <w:drawing>
            <wp:anchor distT="0" distB="0" distL="114300" distR="114300" simplePos="0" relativeHeight="251699200" behindDoc="0" locked="1" layoutInCell="1" allowOverlap="1" wp14:anchorId="1AB9D896" wp14:editId="66B6A1B2">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1F073" id="Rectangle 18" o:spid="_x0000_s1026"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4080" behindDoc="1" locked="0" layoutInCell="1" allowOverlap="1" wp14:anchorId="07661424" wp14:editId="721F60D2">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D7136"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38D25DE3" wp14:editId="7968A235">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D364C"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2032" behindDoc="1" locked="0" layoutInCell="1" allowOverlap="1" wp14:anchorId="3E23B5CD" wp14:editId="7B025EB3">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3641BA"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rsidTr="00F66894">
      <w:trPr>
        <w:trHeight w:hRule="exact" w:val="1418"/>
      </w:trPr>
      <w:tc>
        <w:tcPr>
          <w:tcW w:w="7761" w:type="dxa"/>
          <w:vAlign w:val="center"/>
        </w:tcPr>
        <w:p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883868">
            <w:rPr>
              <w:noProof/>
            </w:rPr>
            <w:t>Corop Lakes Community Update</w:t>
          </w:r>
          <w:r>
            <w:rPr>
              <w:noProof/>
            </w:rPr>
            <w:fldChar w:fldCharType="end"/>
          </w:r>
        </w:p>
      </w:tc>
    </w:tr>
  </w:tbl>
  <w:p w:rsidR="00C46A59" w:rsidRDefault="00C46A59" w:rsidP="00DE028D">
    <w:pPr>
      <w:pStyle w:val="Header"/>
    </w:pPr>
    <w:r>
      <w:rPr>
        <w:noProof/>
      </w:rPr>
      <mc:AlternateContent>
        <mc:Choice Requires="wps">
          <w:drawing>
            <wp:anchor distT="0" distB="0" distL="114300" distR="114300" simplePos="0" relativeHeight="251700224" behindDoc="0" locked="1" layoutInCell="1" allowOverlap="1" wp14:anchorId="24F7E214" wp14:editId="54A8E637">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727EF" id="Rectangle 17" o:spid="_x0000_s1026"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7152" behindDoc="1" locked="0" layoutInCell="1" allowOverlap="1" wp14:anchorId="6E94BAB9" wp14:editId="5ACC36E1">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BCD3E" id="TriangleRight" o:spid="_x0000_s1026"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67623053" wp14:editId="3CE4D125">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17A3B"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5104" behindDoc="1" locked="0" layoutInCell="1" allowOverlap="1" wp14:anchorId="31384EFC" wp14:editId="583AEB84">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5AF0B8" id="Rectangle" o:spid="_x0000_s1026"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676A1C37" wp14:editId="6CC94E15">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C3CF4"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01C56F3F" wp14:editId="0E4981DB">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35076A5B" wp14:editId="7887ED96">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11B28D1B" wp14:editId="09DBF0CC">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FF89A"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55B1671F" wp14:editId="11CE0621">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1F4C3"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f6c799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27CDC8C0" wp14:editId="1C9B4066">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4EBED"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0B0249F2" wp14:editId="71DB87ED">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3CF67C"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rsidTr="00F66894">
      <w:trPr>
        <w:trHeight w:hRule="exact" w:val="1418"/>
      </w:trPr>
      <w:tc>
        <w:tcPr>
          <w:tcW w:w="7761" w:type="dxa"/>
          <w:vAlign w:val="center"/>
        </w:tcPr>
        <w:p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883868">
            <w:rPr>
              <w:noProof/>
            </w:rPr>
            <w:t>Corop Lakes Community Update</w:t>
          </w:r>
          <w:r>
            <w:rPr>
              <w:noProof/>
            </w:rPr>
            <w:fldChar w:fldCharType="end"/>
          </w:r>
        </w:p>
      </w:tc>
    </w:tr>
  </w:tbl>
  <w:p w:rsidR="00DE028D" w:rsidRDefault="00DE028D" w:rsidP="00DE028D">
    <w:pPr>
      <w:pStyle w:val="Header"/>
    </w:pPr>
    <w:r w:rsidRPr="00806AB6">
      <w:rPr>
        <w:noProof/>
      </w:rPr>
      <mc:AlternateContent>
        <mc:Choice Requires="wps">
          <w:drawing>
            <wp:anchor distT="0" distB="0" distL="114300" distR="114300" simplePos="0" relativeHeight="251674624" behindDoc="1" locked="0" layoutInCell="1" allowOverlap="1" wp14:anchorId="5FE7F53F" wp14:editId="60B8589D">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28F61"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3600" behindDoc="1" locked="0" layoutInCell="1" allowOverlap="1" wp14:anchorId="1B2C5A00" wp14:editId="0F85791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FD437"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0E83E91D" wp14:editId="7592AB0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ED1473" id="Rectangle" o:spid="_x0000_s1026"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rsidTr="00F66894">
      <w:trPr>
        <w:trHeight w:hRule="exact" w:val="1418"/>
      </w:trPr>
      <w:tc>
        <w:tcPr>
          <w:tcW w:w="7761" w:type="dxa"/>
          <w:vAlign w:val="center"/>
        </w:tcPr>
        <w:p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883868">
            <w:rPr>
              <w:noProof/>
            </w:rPr>
            <w:t>Corop Lakes Community Update</w:t>
          </w:r>
          <w:r>
            <w:rPr>
              <w:noProof/>
            </w:rPr>
            <w:fldChar w:fldCharType="end"/>
          </w:r>
        </w:p>
      </w:tc>
    </w:tr>
  </w:tbl>
  <w:p w:rsidR="00DE028D" w:rsidRDefault="00DE028D" w:rsidP="00DE028D">
    <w:pPr>
      <w:pStyle w:val="Header"/>
    </w:pPr>
    <w:r w:rsidRPr="00806AB6">
      <w:rPr>
        <w:noProof/>
      </w:rPr>
      <mc:AlternateContent>
        <mc:Choice Requires="wps">
          <w:drawing>
            <wp:anchor distT="0" distB="0" distL="114300" distR="114300" simplePos="0" relativeHeight="251678720" behindDoc="1" locked="0" layoutInCell="1" allowOverlap="1" wp14:anchorId="16B79C1C" wp14:editId="1CECA82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CB9F6"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3DFAB82E" wp14:editId="56788D6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2FB47"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69D5C0AC" wp14:editId="484D63EB">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6556F9"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E97294" w:rsidRDefault="00F90121" w:rsidP="00E97294">
    <w:pPr>
      <w:pStyle w:val="Header"/>
    </w:pPr>
    <w:r>
      <w:rPr>
        <w:noProof/>
      </w:rPr>
      <w:drawing>
        <wp:anchor distT="0" distB="0" distL="114300" distR="114300" simplePos="0" relativeHeight="251670528" behindDoc="1" locked="0" layoutInCell="1" allowOverlap="1" wp14:anchorId="5BFF1B9D" wp14:editId="176DF9AC">
          <wp:simplePos x="0" y="0"/>
          <wp:positionH relativeFrom="page">
            <wp:posOffset>720090</wp:posOffset>
          </wp:positionH>
          <wp:positionV relativeFrom="page">
            <wp:posOffset>1188085</wp:posOffset>
          </wp:positionV>
          <wp:extent cx="860400" cy="896400"/>
          <wp:effectExtent l="0" t="0" r="0" b="0"/>
          <wp:wrapNone/>
          <wp:docPr id="1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19A8FEF5" wp14:editId="545C8103">
          <wp:simplePos x="0" y="0"/>
          <wp:positionH relativeFrom="page">
            <wp:posOffset>720090</wp:posOffset>
          </wp:positionH>
          <wp:positionV relativeFrom="page">
            <wp:posOffset>1188085</wp:posOffset>
          </wp:positionV>
          <wp:extent cx="864000" cy="896400"/>
          <wp:effectExtent l="0" t="0" r="0" b="0"/>
          <wp:wrapNone/>
          <wp:docPr id="13"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3E51A15B" wp14:editId="5CA7E7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F68DC"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30733487" wp14:editId="1C778D59">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CD36D"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f6c799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418FF875" wp14:editId="4B3B746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26C3C"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42EE3DDC" wp14:editId="48C7E69B">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788B91"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765F1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3"/>
    <w:docVar w:name="WebAddress" w:val="False"/>
  </w:docVars>
  <w:rsids>
    <w:rsidRoot w:val="007940A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4A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0A4"/>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868"/>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6C2D"/>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2CD"/>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6F44"/>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8CD"/>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1E3"/>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19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5:docId w15:val="{77E45BB2-35A1-4E1B-8A90-6E6D87F4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EA7200"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EA7200"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7940A4"/>
    <w:pPr>
      <w:spacing w:line="240" w:lineRule="auto"/>
    </w:pPr>
    <w:rPr>
      <w:color w:val="FFFFFF"/>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EA7200" w:themeColor="text2"/>
      <w:kern w:val="32"/>
      <w:sz w:val="40"/>
      <w:szCs w:val="32"/>
    </w:rPr>
  </w:style>
  <w:style w:type="character" w:customStyle="1" w:styleId="Heading2Char">
    <w:name w:val="Heading 2 Char"/>
    <w:basedOn w:val="DefaultParagraphFont"/>
    <w:link w:val="Heading2"/>
    <w:rsid w:val="001306D2"/>
    <w:rPr>
      <w:b/>
      <w:bCs/>
      <w:iCs/>
      <w:color w:val="EA7200"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794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cm0h\AppData\Local\Microsoft\Windows\INetCache\Content.Outlook\VYW3M3ZE\www.delwp.vic.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F4A85-3295-4864-93A6-0810A6D4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0</TotalTime>
  <Pages>1</Pages>
  <Words>276</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Shaylee J Stratford (DELWP)</dc:creator>
  <cp:keywords/>
  <dc:description/>
  <cp:lastModifiedBy>Carol McCormack (DELWP)</cp:lastModifiedBy>
  <cp:revision>2</cp:revision>
  <cp:lastPrinted>2019-10-09T05:05:00Z</cp:lastPrinted>
  <dcterms:created xsi:type="dcterms:W3CDTF">2019-10-13T22:28:00Z</dcterms:created>
  <dcterms:modified xsi:type="dcterms:W3CDTF">2019-10-13T22:28:00Z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